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04E" w:rsidRDefault="00A9204E" w:rsidP="000F002C">
      <w:pPr>
        <w:rPr>
          <w:b/>
          <w:sz w:val="28"/>
          <w:szCs w:val="28"/>
        </w:rPr>
      </w:pPr>
    </w:p>
    <w:p w:rsidR="0040531B" w:rsidRDefault="0040531B" w:rsidP="0040531B">
      <w:pPr>
        <w:jc w:val="center"/>
        <w:rPr>
          <w:b/>
          <w:sz w:val="28"/>
          <w:szCs w:val="28"/>
        </w:rPr>
      </w:pPr>
    </w:p>
    <w:p w:rsidR="0040531B" w:rsidRDefault="0040531B" w:rsidP="0040531B">
      <w:pPr>
        <w:jc w:val="center"/>
        <w:rPr>
          <w:b/>
          <w:sz w:val="28"/>
          <w:szCs w:val="28"/>
        </w:rPr>
      </w:pPr>
    </w:p>
    <w:p w:rsidR="0040531B" w:rsidRDefault="0040531B" w:rsidP="0040531B">
      <w:pPr>
        <w:jc w:val="center"/>
        <w:rPr>
          <w:b/>
          <w:sz w:val="28"/>
          <w:szCs w:val="28"/>
        </w:rPr>
      </w:pPr>
    </w:p>
    <w:p w:rsidR="0040531B" w:rsidRDefault="0040531B" w:rsidP="0040531B">
      <w:pPr>
        <w:jc w:val="center"/>
        <w:rPr>
          <w:b/>
          <w:sz w:val="28"/>
          <w:szCs w:val="28"/>
        </w:rPr>
      </w:pPr>
      <w:r>
        <w:rPr>
          <w:b/>
          <w:sz w:val="28"/>
          <w:szCs w:val="28"/>
        </w:rPr>
        <w:t>TOWNSHIP OF ELMIRA</w:t>
      </w:r>
    </w:p>
    <w:p w:rsidR="0040531B" w:rsidRDefault="0040531B" w:rsidP="0040531B">
      <w:pPr>
        <w:jc w:val="center"/>
        <w:rPr>
          <w:b/>
          <w:sz w:val="28"/>
          <w:szCs w:val="28"/>
        </w:rPr>
      </w:pPr>
      <w:r>
        <w:rPr>
          <w:b/>
          <w:sz w:val="28"/>
          <w:szCs w:val="28"/>
        </w:rPr>
        <w:t>COUNTY OF OTSEGO</w:t>
      </w:r>
    </w:p>
    <w:p w:rsidR="0040531B" w:rsidRDefault="0040531B" w:rsidP="0040531B">
      <w:pPr>
        <w:jc w:val="center"/>
        <w:rPr>
          <w:b/>
          <w:sz w:val="28"/>
          <w:szCs w:val="28"/>
        </w:rPr>
      </w:pPr>
      <w:r>
        <w:rPr>
          <w:b/>
          <w:sz w:val="28"/>
          <w:szCs w:val="28"/>
        </w:rPr>
        <w:t>FEBRUARY 12, 2025</w:t>
      </w:r>
    </w:p>
    <w:p w:rsidR="0040531B" w:rsidRDefault="0040531B" w:rsidP="0040531B">
      <w:pPr>
        <w:rPr>
          <w:sz w:val="24"/>
          <w:szCs w:val="24"/>
        </w:rPr>
      </w:pPr>
    </w:p>
    <w:p w:rsidR="0040531B" w:rsidRDefault="0040531B" w:rsidP="0040531B">
      <w:pPr>
        <w:rPr>
          <w:sz w:val="24"/>
          <w:szCs w:val="24"/>
        </w:rPr>
      </w:pPr>
    </w:p>
    <w:p w:rsidR="0040531B" w:rsidRDefault="0040531B" w:rsidP="0040531B">
      <w:pPr>
        <w:rPr>
          <w:sz w:val="24"/>
          <w:szCs w:val="24"/>
        </w:rPr>
      </w:pPr>
      <w:r>
        <w:rPr>
          <w:sz w:val="24"/>
          <w:szCs w:val="24"/>
        </w:rPr>
        <w:tab/>
        <w:t>A regular meeting of the Elmira Township board was held on February 12, 2025 at the Elmira Township hall commencing at 6:00 p.m. with Supervisor, Diane Franckowiak calling the meeting to order with the Pledge of Allegiance.</w:t>
      </w:r>
    </w:p>
    <w:p w:rsidR="0040531B" w:rsidRDefault="0040531B" w:rsidP="0040531B">
      <w:pPr>
        <w:rPr>
          <w:sz w:val="24"/>
          <w:szCs w:val="24"/>
        </w:rPr>
      </w:pPr>
    </w:p>
    <w:p w:rsidR="0040531B" w:rsidRDefault="0040531B" w:rsidP="0040531B">
      <w:pPr>
        <w:rPr>
          <w:sz w:val="24"/>
          <w:szCs w:val="24"/>
        </w:rPr>
      </w:pPr>
      <w:r>
        <w:rPr>
          <w:sz w:val="24"/>
          <w:szCs w:val="24"/>
        </w:rPr>
        <w:tab/>
        <w:t>Members in attendance were Supervisor, Diane Franckowiak, Clerk, Susan Schaedig, Treasurer, Diane Purgiel and Trustees Dale Holzschu and Jessica Henke.</w:t>
      </w:r>
    </w:p>
    <w:p w:rsidR="0040531B" w:rsidRDefault="0040531B" w:rsidP="0040531B">
      <w:pPr>
        <w:rPr>
          <w:sz w:val="24"/>
          <w:szCs w:val="24"/>
        </w:rPr>
      </w:pPr>
    </w:p>
    <w:p w:rsidR="0040531B" w:rsidRDefault="0040531B" w:rsidP="0040531B">
      <w:pPr>
        <w:rPr>
          <w:sz w:val="24"/>
          <w:szCs w:val="24"/>
        </w:rPr>
      </w:pPr>
      <w:r>
        <w:rPr>
          <w:sz w:val="24"/>
          <w:szCs w:val="24"/>
        </w:rPr>
        <w:tab/>
        <w:t>Six township residents were also in attendance.</w:t>
      </w:r>
    </w:p>
    <w:p w:rsidR="0040531B" w:rsidRDefault="0040531B" w:rsidP="0040531B">
      <w:pPr>
        <w:rPr>
          <w:sz w:val="24"/>
          <w:szCs w:val="24"/>
        </w:rPr>
      </w:pPr>
    </w:p>
    <w:p w:rsidR="0040531B" w:rsidRDefault="0040531B" w:rsidP="0040531B">
      <w:pPr>
        <w:rPr>
          <w:sz w:val="24"/>
          <w:szCs w:val="24"/>
        </w:rPr>
      </w:pPr>
      <w:r>
        <w:rPr>
          <w:sz w:val="24"/>
          <w:szCs w:val="24"/>
        </w:rPr>
        <w:tab/>
        <w:t xml:space="preserve">Diane P made a </w:t>
      </w:r>
      <w:r>
        <w:rPr>
          <w:b/>
          <w:sz w:val="24"/>
          <w:szCs w:val="24"/>
        </w:rPr>
        <w:t xml:space="preserve">motion </w:t>
      </w:r>
      <w:r>
        <w:rPr>
          <w:sz w:val="24"/>
          <w:szCs w:val="24"/>
        </w:rPr>
        <w:t>to accept the minutes as presented.  Seconded by Jess and carried unanimously.</w:t>
      </w:r>
    </w:p>
    <w:p w:rsidR="0040531B" w:rsidRDefault="0040531B" w:rsidP="0040531B">
      <w:pPr>
        <w:rPr>
          <w:sz w:val="24"/>
          <w:szCs w:val="24"/>
        </w:rPr>
      </w:pPr>
    </w:p>
    <w:p w:rsidR="0040531B" w:rsidRDefault="0040531B" w:rsidP="0040531B">
      <w:pPr>
        <w:rPr>
          <w:sz w:val="24"/>
          <w:szCs w:val="24"/>
        </w:rPr>
      </w:pPr>
      <w:r>
        <w:rPr>
          <w:sz w:val="24"/>
          <w:szCs w:val="24"/>
        </w:rPr>
        <w:t>PUBLIC COMMENT:</w:t>
      </w:r>
    </w:p>
    <w:p w:rsidR="00972D9D" w:rsidRDefault="0040531B" w:rsidP="0040531B">
      <w:pPr>
        <w:rPr>
          <w:sz w:val="24"/>
          <w:szCs w:val="24"/>
        </w:rPr>
      </w:pPr>
      <w:r>
        <w:rPr>
          <w:sz w:val="24"/>
          <w:szCs w:val="24"/>
        </w:rPr>
        <w:tab/>
        <w:t>Commissioner, Rob Weaver reported that one of their two monthly meeting</w:t>
      </w:r>
      <w:r w:rsidR="00A91E0F">
        <w:rPr>
          <w:sz w:val="24"/>
          <w:szCs w:val="24"/>
        </w:rPr>
        <w:t>s</w:t>
      </w:r>
      <w:r>
        <w:rPr>
          <w:sz w:val="24"/>
          <w:szCs w:val="24"/>
        </w:rPr>
        <w:t xml:space="preserve"> will be held in the evening</w:t>
      </w:r>
      <w:r w:rsidR="00A91E0F">
        <w:rPr>
          <w:sz w:val="24"/>
          <w:szCs w:val="24"/>
        </w:rPr>
        <w:t>, 911 will add an additional surcharge of 1.28 and the Road Commission gave a report at the last Commission meeting.</w:t>
      </w:r>
    </w:p>
    <w:p w:rsidR="00A91E0F" w:rsidRDefault="00A91E0F" w:rsidP="0040531B">
      <w:pPr>
        <w:rPr>
          <w:sz w:val="24"/>
          <w:szCs w:val="24"/>
        </w:rPr>
      </w:pPr>
    </w:p>
    <w:p w:rsidR="00A91E0F" w:rsidRDefault="00A91E0F" w:rsidP="0040531B">
      <w:pPr>
        <w:rPr>
          <w:sz w:val="24"/>
          <w:szCs w:val="24"/>
        </w:rPr>
      </w:pPr>
      <w:r>
        <w:rPr>
          <w:sz w:val="24"/>
          <w:szCs w:val="24"/>
        </w:rPr>
        <w:t>PLANNING COMMISSION:</w:t>
      </w:r>
    </w:p>
    <w:p w:rsidR="00A91E0F" w:rsidRDefault="00A91E0F" w:rsidP="0040531B">
      <w:pPr>
        <w:rPr>
          <w:sz w:val="24"/>
          <w:szCs w:val="24"/>
        </w:rPr>
      </w:pPr>
      <w:r>
        <w:rPr>
          <w:sz w:val="24"/>
          <w:szCs w:val="24"/>
        </w:rPr>
        <w:tab/>
      </w:r>
      <w:r w:rsidR="003A4ABF">
        <w:rPr>
          <w:sz w:val="24"/>
          <w:szCs w:val="24"/>
        </w:rPr>
        <w:t>Paul Hartmann reported the amendment to the MUZ Town Center Ordinance was approved to be sent to the townships.  If it goes before the Otsego PC at their March 17</w:t>
      </w:r>
      <w:r w:rsidR="003A4ABF" w:rsidRPr="003A4ABF">
        <w:rPr>
          <w:sz w:val="24"/>
          <w:szCs w:val="24"/>
          <w:vertAlign w:val="superscript"/>
        </w:rPr>
        <w:t>th</w:t>
      </w:r>
      <w:r w:rsidR="003A4ABF">
        <w:rPr>
          <w:sz w:val="24"/>
          <w:szCs w:val="24"/>
        </w:rPr>
        <w:t xml:space="preserve"> meeting he can get it before the Board of Commissioners on March 25</w:t>
      </w:r>
      <w:r w:rsidR="003A4ABF" w:rsidRPr="003A4ABF">
        <w:rPr>
          <w:sz w:val="24"/>
          <w:szCs w:val="24"/>
          <w:vertAlign w:val="superscript"/>
        </w:rPr>
        <w:t>th</w:t>
      </w:r>
      <w:r w:rsidR="003A4ABF">
        <w:rPr>
          <w:sz w:val="24"/>
          <w:szCs w:val="24"/>
        </w:rPr>
        <w:t>.</w:t>
      </w:r>
    </w:p>
    <w:p w:rsidR="003A4ABF" w:rsidRDefault="003A4ABF" w:rsidP="0040531B">
      <w:pPr>
        <w:rPr>
          <w:sz w:val="24"/>
          <w:szCs w:val="24"/>
        </w:rPr>
      </w:pPr>
    </w:p>
    <w:p w:rsidR="001110F0" w:rsidRDefault="003A4ABF" w:rsidP="0040531B">
      <w:pPr>
        <w:rPr>
          <w:sz w:val="24"/>
          <w:szCs w:val="24"/>
        </w:rPr>
      </w:pPr>
      <w:r>
        <w:rPr>
          <w:sz w:val="24"/>
          <w:szCs w:val="24"/>
        </w:rPr>
        <w:tab/>
        <w:t xml:space="preserve">Diane F made a </w:t>
      </w:r>
      <w:r>
        <w:rPr>
          <w:b/>
          <w:sz w:val="24"/>
          <w:szCs w:val="24"/>
        </w:rPr>
        <w:t xml:space="preserve">motion </w:t>
      </w:r>
      <w:r w:rsidR="001110F0">
        <w:rPr>
          <w:sz w:val="24"/>
          <w:szCs w:val="24"/>
        </w:rPr>
        <w:t>to appoint Lin DeVaun to the Elmira Township Planning Commission.  Seconded by Jess and carried unanimously.</w:t>
      </w:r>
    </w:p>
    <w:p w:rsidR="001110F0" w:rsidRDefault="001110F0" w:rsidP="0040531B">
      <w:pPr>
        <w:rPr>
          <w:sz w:val="24"/>
          <w:szCs w:val="24"/>
        </w:rPr>
      </w:pPr>
    </w:p>
    <w:p w:rsidR="009722A3" w:rsidRDefault="009722A3" w:rsidP="0040531B">
      <w:pPr>
        <w:rPr>
          <w:sz w:val="24"/>
          <w:szCs w:val="24"/>
        </w:rPr>
      </w:pPr>
      <w:r>
        <w:rPr>
          <w:sz w:val="24"/>
          <w:szCs w:val="24"/>
        </w:rPr>
        <w:t>READING OF THE BILLS:</w:t>
      </w:r>
    </w:p>
    <w:p w:rsidR="009722A3" w:rsidRDefault="009722A3" w:rsidP="0040531B">
      <w:pPr>
        <w:rPr>
          <w:sz w:val="24"/>
          <w:szCs w:val="24"/>
        </w:rPr>
      </w:pPr>
      <w:r>
        <w:rPr>
          <w:sz w:val="24"/>
          <w:szCs w:val="24"/>
        </w:rPr>
        <w:tab/>
        <w:t>EFTPS</w:t>
      </w:r>
      <w:r>
        <w:rPr>
          <w:sz w:val="24"/>
          <w:szCs w:val="24"/>
        </w:rPr>
        <w:tab/>
        <w:t>Feb taxes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3,036.66</w:t>
      </w:r>
    </w:p>
    <w:p w:rsidR="009722A3" w:rsidRDefault="009722A3" w:rsidP="0040531B">
      <w:pPr>
        <w:rPr>
          <w:sz w:val="24"/>
          <w:szCs w:val="24"/>
        </w:rPr>
      </w:pPr>
      <w:r>
        <w:rPr>
          <w:sz w:val="24"/>
          <w:szCs w:val="24"/>
        </w:rPr>
        <w:tab/>
        <w:t>ACH</w:t>
      </w:r>
      <w:r>
        <w:rPr>
          <w:sz w:val="24"/>
          <w:szCs w:val="24"/>
        </w:rPr>
        <w:tab/>
        <w:t>Singler Design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171.96</w:t>
      </w:r>
    </w:p>
    <w:p w:rsidR="009722A3" w:rsidRDefault="009722A3" w:rsidP="0040531B">
      <w:pPr>
        <w:rPr>
          <w:sz w:val="24"/>
          <w:szCs w:val="24"/>
        </w:rPr>
      </w:pPr>
      <w:r>
        <w:rPr>
          <w:sz w:val="24"/>
          <w:szCs w:val="24"/>
        </w:rPr>
        <w:tab/>
        <w:t>ACH</w:t>
      </w:r>
      <w:r>
        <w:rPr>
          <w:sz w:val="24"/>
          <w:szCs w:val="24"/>
        </w:rPr>
        <w:tab/>
        <w:t>MERS, retirement Feb</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418.54</w:t>
      </w:r>
    </w:p>
    <w:p w:rsidR="009722A3" w:rsidRDefault="009722A3" w:rsidP="0040531B">
      <w:pPr>
        <w:rPr>
          <w:sz w:val="24"/>
          <w:szCs w:val="24"/>
        </w:rPr>
      </w:pPr>
      <w:r>
        <w:rPr>
          <w:sz w:val="24"/>
          <w:szCs w:val="24"/>
        </w:rPr>
        <w:tab/>
        <w:t>ACH</w:t>
      </w:r>
      <w:r>
        <w:rPr>
          <w:sz w:val="24"/>
          <w:szCs w:val="24"/>
        </w:rPr>
        <w:tab/>
        <w:t>MERS, 457 plan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70.00</w:t>
      </w:r>
    </w:p>
    <w:p w:rsidR="00556ADE" w:rsidRDefault="009722A3" w:rsidP="0040531B">
      <w:pPr>
        <w:rPr>
          <w:sz w:val="24"/>
          <w:szCs w:val="24"/>
        </w:rPr>
      </w:pPr>
      <w:r>
        <w:rPr>
          <w:sz w:val="24"/>
          <w:szCs w:val="24"/>
        </w:rPr>
        <w:tab/>
        <w:t>14157</w:t>
      </w:r>
      <w:r>
        <w:rPr>
          <w:sz w:val="24"/>
          <w:szCs w:val="24"/>
        </w:rPr>
        <w:tab/>
        <w:t>Susan Schaedig, Clerk salary, special mtg</w:t>
      </w:r>
      <w:r w:rsidR="00556ADE">
        <w:rPr>
          <w:sz w:val="24"/>
          <w:szCs w:val="24"/>
        </w:rPr>
        <w:tab/>
      </w:r>
      <w:r w:rsidR="00556ADE">
        <w:rPr>
          <w:sz w:val="24"/>
          <w:szCs w:val="24"/>
        </w:rPr>
        <w:tab/>
      </w:r>
      <w:r w:rsidR="00556ADE">
        <w:rPr>
          <w:sz w:val="24"/>
          <w:szCs w:val="24"/>
        </w:rPr>
        <w:tab/>
      </w:r>
      <w:r w:rsidR="00556ADE">
        <w:rPr>
          <w:sz w:val="24"/>
          <w:szCs w:val="24"/>
        </w:rPr>
        <w:tab/>
        <w:t xml:space="preserve">         2,102.38</w:t>
      </w:r>
    </w:p>
    <w:p w:rsidR="00556ADE" w:rsidRDefault="00556ADE" w:rsidP="0040531B">
      <w:pPr>
        <w:rPr>
          <w:sz w:val="24"/>
          <w:szCs w:val="24"/>
        </w:rPr>
      </w:pPr>
      <w:r>
        <w:rPr>
          <w:sz w:val="24"/>
          <w:szCs w:val="24"/>
        </w:rPr>
        <w:tab/>
        <w:t>14158</w:t>
      </w:r>
      <w:r>
        <w:rPr>
          <w:sz w:val="24"/>
          <w:szCs w:val="24"/>
        </w:rPr>
        <w:tab/>
        <w:t>Sandra Maufort, deputy treasurer</w:t>
      </w:r>
      <w:r>
        <w:rPr>
          <w:sz w:val="24"/>
          <w:szCs w:val="24"/>
        </w:rPr>
        <w:tab/>
      </w:r>
      <w:r>
        <w:rPr>
          <w:sz w:val="24"/>
          <w:szCs w:val="24"/>
        </w:rPr>
        <w:tab/>
      </w:r>
      <w:r>
        <w:rPr>
          <w:sz w:val="24"/>
          <w:szCs w:val="24"/>
        </w:rPr>
        <w:tab/>
      </w:r>
      <w:r>
        <w:rPr>
          <w:sz w:val="24"/>
          <w:szCs w:val="24"/>
        </w:rPr>
        <w:tab/>
      </w:r>
      <w:r>
        <w:rPr>
          <w:sz w:val="24"/>
          <w:szCs w:val="24"/>
        </w:rPr>
        <w:tab/>
        <w:t xml:space="preserve">            198.00</w:t>
      </w:r>
    </w:p>
    <w:p w:rsidR="00556ADE" w:rsidRDefault="00556ADE" w:rsidP="0040531B">
      <w:pPr>
        <w:rPr>
          <w:sz w:val="24"/>
          <w:szCs w:val="24"/>
        </w:rPr>
      </w:pPr>
      <w:r>
        <w:rPr>
          <w:sz w:val="24"/>
          <w:szCs w:val="24"/>
        </w:rPr>
        <w:tab/>
        <w:t>14159</w:t>
      </w:r>
      <w:r>
        <w:rPr>
          <w:sz w:val="24"/>
          <w:szCs w:val="24"/>
        </w:rPr>
        <w:tab/>
        <w:t>Roderick Wright, BOR class</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120.00</w:t>
      </w:r>
    </w:p>
    <w:p w:rsidR="00556ADE" w:rsidRDefault="00556ADE" w:rsidP="0040531B">
      <w:pPr>
        <w:rPr>
          <w:sz w:val="24"/>
          <w:szCs w:val="24"/>
        </w:rPr>
      </w:pPr>
      <w:r>
        <w:rPr>
          <w:sz w:val="24"/>
          <w:szCs w:val="24"/>
        </w:rPr>
        <w:tab/>
        <w:t>14160</w:t>
      </w:r>
      <w:r>
        <w:rPr>
          <w:sz w:val="24"/>
          <w:szCs w:val="24"/>
        </w:rPr>
        <w:tab/>
        <w:t>Randall Osgood, BOR class</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120.00</w:t>
      </w:r>
    </w:p>
    <w:p w:rsidR="00556ADE" w:rsidRDefault="00556ADE" w:rsidP="0040531B">
      <w:pPr>
        <w:rPr>
          <w:sz w:val="24"/>
          <w:szCs w:val="24"/>
        </w:rPr>
      </w:pPr>
      <w:r>
        <w:rPr>
          <w:sz w:val="24"/>
          <w:szCs w:val="24"/>
        </w:rPr>
        <w:lastRenderedPageBreak/>
        <w:tab/>
        <w:t>14161</w:t>
      </w:r>
      <w:r>
        <w:rPr>
          <w:sz w:val="24"/>
          <w:szCs w:val="24"/>
        </w:rPr>
        <w:tab/>
        <w:t>Paul Hartmann, PC mtg</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140.00</w:t>
      </w:r>
    </w:p>
    <w:p w:rsidR="00556ADE" w:rsidRDefault="00556ADE" w:rsidP="0040531B">
      <w:pPr>
        <w:rPr>
          <w:sz w:val="24"/>
          <w:szCs w:val="24"/>
        </w:rPr>
      </w:pPr>
      <w:r>
        <w:rPr>
          <w:sz w:val="24"/>
          <w:szCs w:val="24"/>
        </w:rPr>
        <w:tab/>
        <w:t>14162  Lawrence Robel, PC mtg</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120.00</w:t>
      </w:r>
    </w:p>
    <w:p w:rsidR="00556ADE" w:rsidRDefault="00556ADE" w:rsidP="0040531B">
      <w:pPr>
        <w:rPr>
          <w:sz w:val="24"/>
          <w:szCs w:val="24"/>
        </w:rPr>
      </w:pPr>
      <w:r>
        <w:rPr>
          <w:sz w:val="24"/>
          <w:szCs w:val="24"/>
        </w:rPr>
        <w:tab/>
        <w:t>14163</w:t>
      </w:r>
      <w:r>
        <w:rPr>
          <w:sz w:val="24"/>
          <w:szCs w:val="24"/>
        </w:rPr>
        <w:tab/>
        <w:t>Kenneth Tomaski, BOR class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120.00</w:t>
      </w:r>
    </w:p>
    <w:p w:rsidR="00556ADE" w:rsidRDefault="00556ADE" w:rsidP="0040531B">
      <w:pPr>
        <w:rPr>
          <w:sz w:val="24"/>
          <w:szCs w:val="24"/>
        </w:rPr>
      </w:pPr>
      <w:r>
        <w:rPr>
          <w:sz w:val="24"/>
          <w:szCs w:val="24"/>
        </w:rPr>
        <w:tab/>
        <w:t>14164</w:t>
      </w:r>
      <w:r>
        <w:rPr>
          <w:sz w:val="24"/>
          <w:szCs w:val="24"/>
        </w:rPr>
        <w:tab/>
        <w:t>Jessica Henke, Trustee, special mtg</w:t>
      </w:r>
      <w:r>
        <w:rPr>
          <w:sz w:val="24"/>
          <w:szCs w:val="24"/>
        </w:rPr>
        <w:tab/>
      </w:r>
      <w:r>
        <w:rPr>
          <w:sz w:val="24"/>
          <w:szCs w:val="24"/>
        </w:rPr>
        <w:tab/>
      </w:r>
      <w:r>
        <w:rPr>
          <w:sz w:val="24"/>
          <w:szCs w:val="24"/>
        </w:rPr>
        <w:tab/>
      </w:r>
      <w:r>
        <w:rPr>
          <w:sz w:val="24"/>
          <w:szCs w:val="24"/>
        </w:rPr>
        <w:tab/>
      </w:r>
      <w:r>
        <w:rPr>
          <w:sz w:val="24"/>
          <w:szCs w:val="24"/>
        </w:rPr>
        <w:tab/>
      </w:r>
      <w:r>
        <w:rPr>
          <w:sz w:val="24"/>
          <w:szCs w:val="24"/>
        </w:rPr>
        <w:tab/>
        <w:t>396.31</w:t>
      </w:r>
    </w:p>
    <w:p w:rsidR="00556ADE" w:rsidRDefault="00556ADE" w:rsidP="0040531B">
      <w:pPr>
        <w:rPr>
          <w:sz w:val="24"/>
          <w:szCs w:val="24"/>
        </w:rPr>
      </w:pPr>
      <w:r>
        <w:rPr>
          <w:sz w:val="24"/>
          <w:szCs w:val="24"/>
        </w:rPr>
        <w:tab/>
        <w:t>14165</w:t>
      </w:r>
      <w:r>
        <w:rPr>
          <w:sz w:val="24"/>
          <w:szCs w:val="24"/>
        </w:rPr>
        <w:tab/>
        <w:t>Diane Franckowiak, Supervisor salary, BOR class, special mtg</w:t>
      </w:r>
      <w:r>
        <w:rPr>
          <w:sz w:val="24"/>
          <w:szCs w:val="24"/>
        </w:rPr>
        <w:tab/>
        <w:t xml:space="preserve">          1,621.59</w:t>
      </w:r>
    </w:p>
    <w:p w:rsidR="00556ADE" w:rsidRDefault="00556ADE" w:rsidP="0040531B">
      <w:pPr>
        <w:rPr>
          <w:sz w:val="24"/>
          <w:szCs w:val="24"/>
        </w:rPr>
      </w:pPr>
      <w:r>
        <w:rPr>
          <w:sz w:val="24"/>
          <w:szCs w:val="24"/>
        </w:rPr>
        <w:tab/>
        <w:t>14166</w:t>
      </w:r>
      <w:r>
        <w:rPr>
          <w:sz w:val="24"/>
          <w:szCs w:val="24"/>
        </w:rPr>
        <w:tab/>
        <w:t xml:space="preserve">Dale Holzschu, </w:t>
      </w:r>
      <w:r w:rsidR="000C1AA6">
        <w:rPr>
          <w:sz w:val="24"/>
          <w:szCs w:val="24"/>
        </w:rPr>
        <w:t>trustee, special mtg, liquor insp, PC mtg</w:t>
      </w:r>
      <w:r w:rsidR="000C1AA6">
        <w:rPr>
          <w:sz w:val="24"/>
          <w:szCs w:val="24"/>
        </w:rPr>
        <w:tab/>
      </w:r>
      <w:r w:rsidR="000C1AA6">
        <w:rPr>
          <w:sz w:val="24"/>
          <w:szCs w:val="24"/>
        </w:rPr>
        <w:tab/>
      </w:r>
      <w:r w:rsidR="000C1AA6">
        <w:rPr>
          <w:sz w:val="24"/>
          <w:szCs w:val="24"/>
        </w:rPr>
        <w:tab/>
        <w:t>633.36</w:t>
      </w:r>
    </w:p>
    <w:p w:rsidR="000C1AA6" w:rsidRDefault="000C1AA6" w:rsidP="0040531B">
      <w:pPr>
        <w:rPr>
          <w:sz w:val="24"/>
          <w:szCs w:val="24"/>
        </w:rPr>
      </w:pPr>
      <w:r>
        <w:rPr>
          <w:sz w:val="24"/>
          <w:szCs w:val="24"/>
        </w:rPr>
        <w:tab/>
        <w:t>14167</w:t>
      </w:r>
      <w:r>
        <w:rPr>
          <w:sz w:val="24"/>
          <w:szCs w:val="24"/>
        </w:rPr>
        <w:tab/>
        <w:t>Anna Wasylewski, assessor salary</w:t>
      </w:r>
      <w:r>
        <w:rPr>
          <w:sz w:val="24"/>
          <w:szCs w:val="24"/>
        </w:rPr>
        <w:tab/>
      </w:r>
      <w:r>
        <w:rPr>
          <w:sz w:val="24"/>
          <w:szCs w:val="24"/>
        </w:rPr>
        <w:tab/>
      </w:r>
      <w:r>
        <w:rPr>
          <w:sz w:val="24"/>
          <w:szCs w:val="24"/>
        </w:rPr>
        <w:tab/>
      </w:r>
      <w:r>
        <w:rPr>
          <w:sz w:val="24"/>
          <w:szCs w:val="24"/>
        </w:rPr>
        <w:tab/>
      </w:r>
      <w:r>
        <w:rPr>
          <w:sz w:val="24"/>
          <w:szCs w:val="24"/>
        </w:rPr>
        <w:tab/>
        <w:t xml:space="preserve">          1,896.30</w:t>
      </w:r>
    </w:p>
    <w:p w:rsidR="00E72DAD" w:rsidRDefault="000C1AA6" w:rsidP="0040531B">
      <w:pPr>
        <w:rPr>
          <w:sz w:val="24"/>
          <w:szCs w:val="24"/>
        </w:rPr>
      </w:pPr>
      <w:r>
        <w:rPr>
          <w:sz w:val="24"/>
          <w:szCs w:val="24"/>
        </w:rPr>
        <w:tab/>
      </w:r>
      <w:r w:rsidR="00E72DAD">
        <w:rPr>
          <w:sz w:val="24"/>
          <w:szCs w:val="24"/>
        </w:rPr>
        <w:t>14168</w:t>
      </w:r>
      <w:r w:rsidR="00E72DAD">
        <w:rPr>
          <w:sz w:val="24"/>
          <w:szCs w:val="24"/>
        </w:rPr>
        <w:tab/>
        <w:t>Kenneth Tomaski, mileage BOR class</w:t>
      </w:r>
      <w:r w:rsidR="00E72DAD">
        <w:rPr>
          <w:sz w:val="24"/>
          <w:szCs w:val="24"/>
        </w:rPr>
        <w:tab/>
      </w:r>
      <w:r w:rsidR="00E72DAD">
        <w:rPr>
          <w:sz w:val="24"/>
          <w:szCs w:val="24"/>
        </w:rPr>
        <w:tab/>
      </w:r>
      <w:r w:rsidR="00E72DAD">
        <w:rPr>
          <w:sz w:val="24"/>
          <w:szCs w:val="24"/>
        </w:rPr>
        <w:tab/>
      </w:r>
      <w:r w:rsidR="00E72DAD">
        <w:rPr>
          <w:sz w:val="24"/>
          <w:szCs w:val="24"/>
        </w:rPr>
        <w:tab/>
      </w:r>
      <w:r w:rsidR="00E72DAD">
        <w:rPr>
          <w:sz w:val="24"/>
          <w:szCs w:val="24"/>
        </w:rPr>
        <w:tab/>
      </w:r>
      <w:r w:rsidR="00E72DAD">
        <w:rPr>
          <w:sz w:val="24"/>
          <w:szCs w:val="24"/>
        </w:rPr>
        <w:tab/>
        <w:t xml:space="preserve">  46.20</w:t>
      </w:r>
    </w:p>
    <w:p w:rsidR="00E72DAD" w:rsidRDefault="00E72DAD" w:rsidP="0040531B">
      <w:pPr>
        <w:rPr>
          <w:sz w:val="24"/>
          <w:szCs w:val="24"/>
        </w:rPr>
      </w:pPr>
      <w:r>
        <w:rPr>
          <w:sz w:val="24"/>
          <w:szCs w:val="24"/>
        </w:rPr>
        <w:tab/>
        <w:t>14169</w:t>
      </w:r>
      <w:r>
        <w:rPr>
          <w:sz w:val="24"/>
          <w:szCs w:val="24"/>
        </w:rPr>
        <w:tab/>
        <w:t>Capital One, pens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4.48</w:t>
      </w:r>
    </w:p>
    <w:p w:rsidR="00E72DAD" w:rsidRDefault="00E72DAD" w:rsidP="0040531B">
      <w:pPr>
        <w:rPr>
          <w:sz w:val="24"/>
          <w:szCs w:val="24"/>
        </w:rPr>
      </w:pPr>
      <w:r>
        <w:rPr>
          <w:sz w:val="24"/>
          <w:szCs w:val="24"/>
        </w:rPr>
        <w:tab/>
        <w:t>14170</w:t>
      </w:r>
      <w:r>
        <w:rPr>
          <w:sz w:val="24"/>
          <w:szCs w:val="24"/>
        </w:rPr>
        <w:tab/>
        <w:t>Safechecks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3B45FE">
        <w:rPr>
          <w:sz w:val="24"/>
          <w:szCs w:val="24"/>
        </w:rPr>
        <w:t>670.99</w:t>
      </w:r>
    </w:p>
    <w:p w:rsidR="003B45FE" w:rsidRDefault="003B45FE" w:rsidP="0040531B">
      <w:pPr>
        <w:rPr>
          <w:sz w:val="24"/>
          <w:szCs w:val="24"/>
        </w:rPr>
      </w:pPr>
      <w:r>
        <w:rPr>
          <w:sz w:val="24"/>
          <w:szCs w:val="24"/>
        </w:rPr>
        <w:tab/>
        <w:t>14171</w:t>
      </w:r>
      <w:r>
        <w:rPr>
          <w:sz w:val="24"/>
          <w:szCs w:val="24"/>
        </w:rPr>
        <w:tab/>
        <w:t>VOID</w:t>
      </w:r>
    </w:p>
    <w:p w:rsidR="003B45FE" w:rsidRDefault="003B45FE" w:rsidP="0040531B">
      <w:pPr>
        <w:rPr>
          <w:sz w:val="24"/>
          <w:szCs w:val="24"/>
        </w:rPr>
      </w:pPr>
      <w:r>
        <w:rPr>
          <w:sz w:val="24"/>
          <w:szCs w:val="24"/>
        </w:rPr>
        <w:tab/>
        <w:t>14172</w:t>
      </w:r>
      <w:r>
        <w:rPr>
          <w:sz w:val="24"/>
          <w:szCs w:val="24"/>
        </w:rPr>
        <w:tab/>
        <w:t>Dan Smith &amp; Company, recap payroll, prep 2024 W2’s &amp; W-3</w:t>
      </w:r>
      <w:r>
        <w:rPr>
          <w:sz w:val="24"/>
          <w:szCs w:val="24"/>
        </w:rPr>
        <w:tab/>
      </w:r>
      <w:r>
        <w:rPr>
          <w:sz w:val="24"/>
          <w:szCs w:val="24"/>
        </w:rPr>
        <w:tab/>
        <w:t>300.00</w:t>
      </w:r>
    </w:p>
    <w:p w:rsidR="003B45FE" w:rsidRDefault="003B45FE" w:rsidP="0040531B">
      <w:pPr>
        <w:rPr>
          <w:sz w:val="24"/>
          <w:szCs w:val="24"/>
        </w:rPr>
      </w:pPr>
      <w:r>
        <w:rPr>
          <w:sz w:val="24"/>
          <w:szCs w:val="24"/>
        </w:rPr>
        <w:tab/>
      </w:r>
      <w:r w:rsidR="00BC1285">
        <w:rPr>
          <w:sz w:val="24"/>
          <w:szCs w:val="24"/>
        </w:rPr>
        <w:t>14173</w:t>
      </w:r>
      <w:r w:rsidR="00BC1285">
        <w:rPr>
          <w:sz w:val="24"/>
          <w:szCs w:val="24"/>
        </w:rPr>
        <w:tab/>
        <w:t>Diane Purgiel, Treasurer’s salary, 2 special mtgs</w:t>
      </w:r>
      <w:r w:rsidR="00BC1285">
        <w:rPr>
          <w:sz w:val="24"/>
          <w:szCs w:val="24"/>
        </w:rPr>
        <w:tab/>
      </w:r>
      <w:r w:rsidR="00BC1285">
        <w:rPr>
          <w:sz w:val="24"/>
          <w:szCs w:val="24"/>
        </w:rPr>
        <w:tab/>
      </w:r>
      <w:r w:rsidR="00BC1285">
        <w:rPr>
          <w:sz w:val="24"/>
          <w:szCs w:val="24"/>
        </w:rPr>
        <w:tab/>
        <w:t xml:space="preserve">          2,222.38</w:t>
      </w:r>
    </w:p>
    <w:p w:rsidR="00BC1285" w:rsidRDefault="00BC1285" w:rsidP="0040531B">
      <w:pPr>
        <w:rPr>
          <w:sz w:val="24"/>
          <w:szCs w:val="24"/>
        </w:rPr>
      </w:pPr>
      <w:r>
        <w:rPr>
          <w:sz w:val="24"/>
          <w:szCs w:val="24"/>
        </w:rPr>
        <w:tab/>
        <w:t>14174</w:t>
      </w:r>
      <w:r>
        <w:rPr>
          <w:sz w:val="24"/>
          <w:szCs w:val="24"/>
        </w:rPr>
        <w:tab/>
        <w:t>VOID</w:t>
      </w:r>
    </w:p>
    <w:p w:rsidR="00BC1285" w:rsidRDefault="00BC1285" w:rsidP="0040531B">
      <w:pPr>
        <w:rPr>
          <w:sz w:val="24"/>
          <w:szCs w:val="24"/>
        </w:rPr>
      </w:pPr>
      <w:r>
        <w:rPr>
          <w:sz w:val="24"/>
          <w:szCs w:val="24"/>
        </w:rPr>
        <w:tab/>
        <w:t>14175</w:t>
      </w:r>
      <w:r>
        <w:rPr>
          <w:sz w:val="24"/>
          <w:szCs w:val="24"/>
        </w:rPr>
        <w:tab/>
        <w:t xml:space="preserve">Susan Schaedig, reimb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30.00</w:t>
      </w:r>
    </w:p>
    <w:p w:rsidR="00BC1285" w:rsidRDefault="00BC1285" w:rsidP="0040531B">
      <w:pPr>
        <w:rPr>
          <w:sz w:val="24"/>
          <w:szCs w:val="24"/>
        </w:rPr>
      </w:pPr>
      <w:r>
        <w:rPr>
          <w:sz w:val="24"/>
          <w:szCs w:val="24"/>
        </w:rPr>
        <w:tab/>
        <w:t>14176</w:t>
      </w:r>
      <w:r>
        <w:rPr>
          <w:sz w:val="24"/>
          <w:szCs w:val="24"/>
        </w:rPr>
        <w:tab/>
        <w:t>BS &amp; A Software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676.00</w:t>
      </w:r>
    </w:p>
    <w:p w:rsidR="00BC1285" w:rsidRDefault="00BC1285" w:rsidP="0040531B">
      <w:pPr>
        <w:rPr>
          <w:sz w:val="24"/>
          <w:szCs w:val="24"/>
        </w:rPr>
      </w:pPr>
      <w:r>
        <w:rPr>
          <w:sz w:val="24"/>
          <w:szCs w:val="24"/>
        </w:rPr>
        <w:tab/>
        <w:t>14177</w:t>
      </w:r>
      <w:r>
        <w:rPr>
          <w:sz w:val="24"/>
          <w:szCs w:val="24"/>
        </w:rPr>
        <w:tab/>
        <w:t>Choice Publications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36.00</w:t>
      </w:r>
    </w:p>
    <w:p w:rsidR="00BC1285" w:rsidRDefault="00BC1285" w:rsidP="0040531B">
      <w:pPr>
        <w:rPr>
          <w:sz w:val="24"/>
          <w:szCs w:val="24"/>
        </w:rPr>
      </w:pPr>
      <w:r>
        <w:rPr>
          <w:sz w:val="24"/>
          <w:szCs w:val="24"/>
        </w:rPr>
        <w:tab/>
        <w:t>14178</w:t>
      </w:r>
      <w:r>
        <w:rPr>
          <w:sz w:val="24"/>
          <w:szCs w:val="24"/>
        </w:rPr>
        <w:tab/>
        <w:t>GFL Environmental</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131.13</w:t>
      </w:r>
    </w:p>
    <w:p w:rsidR="00BC1285" w:rsidRDefault="00BC1285" w:rsidP="0040531B">
      <w:pPr>
        <w:rPr>
          <w:sz w:val="24"/>
          <w:szCs w:val="24"/>
        </w:rPr>
      </w:pPr>
      <w:r>
        <w:rPr>
          <w:sz w:val="24"/>
          <w:szCs w:val="24"/>
        </w:rPr>
        <w:tab/>
        <w:t>14179</w:t>
      </w:r>
      <w:r>
        <w:rPr>
          <w:sz w:val="24"/>
          <w:szCs w:val="24"/>
        </w:rPr>
        <w:tab/>
        <w:t>Nicolet National Bank, office supplies</w:t>
      </w:r>
      <w:r>
        <w:rPr>
          <w:sz w:val="24"/>
          <w:szCs w:val="24"/>
        </w:rPr>
        <w:tab/>
      </w:r>
      <w:r>
        <w:rPr>
          <w:sz w:val="24"/>
          <w:szCs w:val="24"/>
        </w:rPr>
        <w:tab/>
      </w:r>
      <w:r>
        <w:rPr>
          <w:sz w:val="24"/>
          <w:szCs w:val="24"/>
        </w:rPr>
        <w:tab/>
      </w:r>
      <w:r>
        <w:rPr>
          <w:sz w:val="24"/>
          <w:szCs w:val="24"/>
        </w:rPr>
        <w:tab/>
      </w:r>
      <w:r>
        <w:rPr>
          <w:sz w:val="24"/>
          <w:szCs w:val="24"/>
        </w:rPr>
        <w:tab/>
        <w:t>380.96</w:t>
      </w:r>
    </w:p>
    <w:p w:rsidR="00BC1285" w:rsidRDefault="00BC1285" w:rsidP="0040531B">
      <w:pPr>
        <w:rPr>
          <w:sz w:val="24"/>
          <w:szCs w:val="24"/>
        </w:rPr>
      </w:pPr>
      <w:r>
        <w:rPr>
          <w:sz w:val="24"/>
          <w:szCs w:val="24"/>
        </w:rPr>
        <w:tab/>
        <w:t>14180</w:t>
      </w:r>
      <w:r>
        <w:rPr>
          <w:sz w:val="24"/>
          <w:szCs w:val="24"/>
        </w:rPr>
        <w:tab/>
        <w:t>Diane Purgiel, reimb</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219.55</w:t>
      </w:r>
    </w:p>
    <w:p w:rsidR="00BC1285" w:rsidRDefault="00BC1285" w:rsidP="0040531B">
      <w:pPr>
        <w:rPr>
          <w:sz w:val="24"/>
          <w:szCs w:val="24"/>
        </w:rPr>
      </w:pPr>
      <w:r>
        <w:rPr>
          <w:sz w:val="24"/>
          <w:szCs w:val="24"/>
        </w:rPr>
        <w:tab/>
        <w:t>14181</w:t>
      </w:r>
      <w:r>
        <w:rPr>
          <w:sz w:val="24"/>
          <w:szCs w:val="24"/>
        </w:rPr>
        <w:tab/>
        <w:t>Diane Franckowiak, reimb</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50.00</w:t>
      </w:r>
    </w:p>
    <w:p w:rsidR="00BC1285" w:rsidRDefault="00BC1285" w:rsidP="0040531B">
      <w:pPr>
        <w:rPr>
          <w:sz w:val="24"/>
          <w:szCs w:val="24"/>
        </w:rPr>
      </w:pPr>
      <w:r>
        <w:rPr>
          <w:sz w:val="24"/>
          <w:szCs w:val="24"/>
        </w:rPr>
        <w:tab/>
        <w:t xml:space="preserve">14182 </w:t>
      </w:r>
      <w:r>
        <w:rPr>
          <w:sz w:val="24"/>
          <w:szCs w:val="24"/>
        </w:rPr>
        <w:tab/>
        <w:t>Johnson Oil</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713.32</w:t>
      </w:r>
    </w:p>
    <w:p w:rsidR="00BC1285" w:rsidRDefault="00BC1285" w:rsidP="0040531B">
      <w:pPr>
        <w:rPr>
          <w:sz w:val="24"/>
          <w:szCs w:val="24"/>
        </w:rPr>
      </w:pPr>
      <w:r>
        <w:rPr>
          <w:sz w:val="24"/>
          <w:szCs w:val="24"/>
        </w:rPr>
        <w:tab/>
        <w:t>14183</w:t>
      </w:r>
      <w:r>
        <w:rPr>
          <w:sz w:val="24"/>
          <w:szCs w:val="24"/>
        </w:rPr>
        <w:tab/>
        <w:t>Election Source, ICP ICX Annual Maintenance</w:t>
      </w:r>
      <w:r>
        <w:rPr>
          <w:sz w:val="24"/>
          <w:szCs w:val="24"/>
        </w:rPr>
        <w:tab/>
      </w:r>
      <w:r>
        <w:rPr>
          <w:sz w:val="24"/>
          <w:szCs w:val="24"/>
        </w:rPr>
        <w:tab/>
      </w:r>
      <w:r>
        <w:rPr>
          <w:sz w:val="24"/>
          <w:szCs w:val="24"/>
        </w:rPr>
        <w:tab/>
      </w:r>
      <w:r>
        <w:rPr>
          <w:sz w:val="24"/>
          <w:szCs w:val="24"/>
        </w:rPr>
        <w:tab/>
        <w:t>615.00</w:t>
      </w:r>
    </w:p>
    <w:p w:rsidR="00F55A28" w:rsidRDefault="00BC1285" w:rsidP="0040531B">
      <w:pPr>
        <w:rPr>
          <w:sz w:val="24"/>
          <w:szCs w:val="24"/>
        </w:rPr>
      </w:pPr>
      <w:r>
        <w:rPr>
          <w:sz w:val="24"/>
          <w:szCs w:val="24"/>
        </w:rPr>
        <w:tab/>
        <w:t>14184</w:t>
      </w:r>
      <w:r>
        <w:rPr>
          <w:sz w:val="24"/>
          <w:szCs w:val="24"/>
        </w:rPr>
        <w:tab/>
        <w:t>Brightspeed</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59.92</w:t>
      </w:r>
    </w:p>
    <w:p w:rsidR="00F55A28" w:rsidRDefault="00F55A28" w:rsidP="0040531B">
      <w:pPr>
        <w:rPr>
          <w:sz w:val="24"/>
          <w:szCs w:val="24"/>
        </w:rPr>
      </w:pPr>
      <w:r>
        <w:rPr>
          <w:sz w:val="24"/>
          <w:szCs w:val="24"/>
        </w:rPr>
        <w:tab/>
        <w:t>14185</w:t>
      </w:r>
      <w:r>
        <w:rPr>
          <w:sz w:val="24"/>
          <w:szCs w:val="24"/>
        </w:rPr>
        <w:tab/>
        <w:t xml:space="preserve">Great Lakes Energy                                                                   </w:t>
      </w:r>
      <w:r w:rsidR="000F002C">
        <w:rPr>
          <w:sz w:val="24"/>
          <w:szCs w:val="24"/>
        </w:rPr>
        <w:t xml:space="preserve">                                581.86</w:t>
      </w:r>
    </w:p>
    <w:p w:rsidR="000F002C" w:rsidRDefault="000F002C" w:rsidP="0040531B">
      <w:pPr>
        <w:rPr>
          <w:sz w:val="24"/>
          <w:szCs w:val="24"/>
          <w:u w:val="single"/>
        </w:rPr>
      </w:pPr>
      <w:r>
        <w:rPr>
          <w:sz w:val="24"/>
          <w:szCs w:val="24"/>
        </w:rPr>
        <w:tab/>
        <w:t>14186</w:t>
      </w:r>
      <w:r>
        <w:rPr>
          <w:sz w:val="24"/>
          <w:szCs w:val="24"/>
        </w:rPr>
        <w:tab/>
        <w:t>Otsego County, new assessment mailings</w:t>
      </w:r>
      <w:r>
        <w:rPr>
          <w:sz w:val="24"/>
          <w:szCs w:val="24"/>
        </w:rPr>
        <w:tab/>
      </w:r>
      <w:r>
        <w:rPr>
          <w:sz w:val="24"/>
          <w:szCs w:val="24"/>
        </w:rPr>
        <w:tab/>
      </w:r>
      <w:r>
        <w:rPr>
          <w:sz w:val="24"/>
          <w:szCs w:val="24"/>
        </w:rPr>
        <w:tab/>
      </w:r>
      <w:r>
        <w:rPr>
          <w:sz w:val="24"/>
          <w:szCs w:val="24"/>
        </w:rPr>
        <w:tab/>
      </w:r>
      <w:r>
        <w:rPr>
          <w:sz w:val="24"/>
          <w:szCs w:val="24"/>
        </w:rPr>
        <w:tab/>
      </w:r>
      <w:r>
        <w:rPr>
          <w:sz w:val="24"/>
          <w:szCs w:val="24"/>
          <w:u w:val="single"/>
        </w:rPr>
        <w:t>772.24</w:t>
      </w:r>
    </w:p>
    <w:p w:rsidR="000F002C" w:rsidRPr="000F002C" w:rsidRDefault="000F002C" w:rsidP="0040531B">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18,655.13</w:t>
      </w:r>
      <w:bookmarkStart w:id="0" w:name="_GoBack"/>
      <w:bookmarkEnd w:id="0"/>
    </w:p>
    <w:p w:rsidR="00F72793" w:rsidRDefault="00F72793" w:rsidP="0040531B">
      <w:pPr>
        <w:rPr>
          <w:sz w:val="24"/>
          <w:szCs w:val="24"/>
        </w:rPr>
      </w:pPr>
      <w:r>
        <w:rPr>
          <w:sz w:val="24"/>
          <w:szCs w:val="24"/>
        </w:rPr>
        <w:t xml:space="preserve">                                                                                                                                  </w:t>
      </w:r>
      <w:r w:rsidR="00F55A28">
        <w:rPr>
          <w:sz w:val="24"/>
          <w:szCs w:val="24"/>
        </w:rPr>
        <w:t xml:space="preserve"> </w:t>
      </w:r>
      <w:r w:rsidR="000F002C">
        <w:rPr>
          <w:sz w:val="24"/>
          <w:szCs w:val="24"/>
        </w:rPr>
        <w:t xml:space="preserve">                       </w:t>
      </w:r>
    </w:p>
    <w:p w:rsidR="00F72793" w:rsidRDefault="00F72793" w:rsidP="0040531B">
      <w:pPr>
        <w:rPr>
          <w:sz w:val="24"/>
          <w:szCs w:val="24"/>
        </w:rPr>
      </w:pPr>
    </w:p>
    <w:p w:rsidR="00F72793" w:rsidRDefault="00F72793" w:rsidP="0040531B">
      <w:pPr>
        <w:rPr>
          <w:sz w:val="24"/>
          <w:szCs w:val="24"/>
        </w:rPr>
      </w:pPr>
      <w:r>
        <w:rPr>
          <w:sz w:val="24"/>
          <w:szCs w:val="24"/>
        </w:rPr>
        <w:tab/>
        <w:t xml:space="preserve">Dale made a </w:t>
      </w:r>
      <w:r>
        <w:rPr>
          <w:b/>
          <w:sz w:val="24"/>
          <w:szCs w:val="24"/>
        </w:rPr>
        <w:t xml:space="preserve">motion </w:t>
      </w:r>
      <w:r>
        <w:rPr>
          <w:sz w:val="24"/>
          <w:szCs w:val="24"/>
        </w:rPr>
        <w:t>to pay the bills.  Seconded by Jess and carried unanimously.</w:t>
      </w:r>
    </w:p>
    <w:p w:rsidR="00F72793" w:rsidRDefault="00F72793" w:rsidP="0040531B">
      <w:pPr>
        <w:rPr>
          <w:sz w:val="24"/>
          <w:szCs w:val="24"/>
        </w:rPr>
      </w:pPr>
    </w:p>
    <w:p w:rsidR="00F72793" w:rsidRDefault="00F72793" w:rsidP="0040531B">
      <w:pPr>
        <w:rPr>
          <w:sz w:val="24"/>
          <w:szCs w:val="24"/>
        </w:rPr>
      </w:pPr>
      <w:r>
        <w:rPr>
          <w:sz w:val="24"/>
          <w:szCs w:val="24"/>
        </w:rPr>
        <w:t>TREASURER’S REPORT:</w:t>
      </w:r>
    </w:p>
    <w:p w:rsidR="00F72793" w:rsidRDefault="00F72793" w:rsidP="0040531B">
      <w:pPr>
        <w:rPr>
          <w:b/>
          <w:sz w:val="24"/>
          <w:szCs w:val="24"/>
        </w:rPr>
      </w:pPr>
      <w:r>
        <w:rPr>
          <w:sz w:val="24"/>
          <w:szCs w:val="24"/>
        </w:rPr>
        <w:tab/>
        <w:t xml:space="preserve">General Fund Accounts               </w:t>
      </w:r>
      <w:r>
        <w:rPr>
          <w:b/>
          <w:sz w:val="24"/>
          <w:szCs w:val="24"/>
        </w:rPr>
        <w:t>1,134,605.63</w:t>
      </w:r>
    </w:p>
    <w:p w:rsidR="00F72793" w:rsidRDefault="00F72793" w:rsidP="0040531B">
      <w:pPr>
        <w:rPr>
          <w:b/>
          <w:sz w:val="24"/>
          <w:szCs w:val="24"/>
        </w:rPr>
      </w:pPr>
      <w:r>
        <w:rPr>
          <w:b/>
          <w:sz w:val="24"/>
          <w:szCs w:val="24"/>
        </w:rPr>
        <w:tab/>
      </w:r>
      <w:r>
        <w:rPr>
          <w:sz w:val="24"/>
          <w:szCs w:val="24"/>
        </w:rPr>
        <w:t>Tax Account</w:t>
      </w:r>
      <w:r>
        <w:rPr>
          <w:sz w:val="24"/>
          <w:szCs w:val="24"/>
        </w:rPr>
        <w:tab/>
      </w:r>
      <w:r>
        <w:rPr>
          <w:sz w:val="24"/>
          <w:szCs w:val="24"/>
        </w:rPr>
        <w:tab/>
      </w:r>
      <w:r>
        <w:rPr>
          <w:sz w:val="24"/>
          <w:szCs w:val="24"/>
        </w:rPr>
        <w:tab/>
        <w:t xml:space="preserve">         </w:t>
      </w:r>
      <w:r>
        <w:rPr>
          <w:b/>
          <w:sz w:val="24"/>
          <w:szCs w:val="24"/>
        </w:rPr>
        <w:t>98,681.78</w:t>
      </w:r>
    </w:p>
    <w:p w:rsidR="00BC1285" w:rsidRDefault="00BC1285" w:rsidP="0040531B">
      <w:pPr>
        <w:rPr>
          <w:sz w:val="24"/>
          <w:szCs w:val="24"/>
        </w:rPr>
      </w:pPr>
    </w:p>
    <w:p w:rsidR="00F72793" w:rsidRDefault="00F72793" w:rsidP="0040531B">
      <w:pPr>
        <w:rPr>
          <w:sz w:val="24"/>
          <w:szCs w:val="24"/>
        </w:rPr>
      </w:pPr>
      <w:r>
        <w:rPr>
          <w:sz w:val="24"/>
          <w:szCs w:val="24"/>
        </w:rPr>
        <w:t>OLD BUSINESS:</w:t>
      </w:r>
    </w:p>
    <w:p w:rsidR="00F72793" w:rsidRDefault="00F72793" w:rsidP="0040531B">
      <w:pPr>
        <w:rPr>
          <w:sz w:val="24"/>
          <w:szCs w:val="24"/>
        </w:rPr>
      </w:pPr>
      <w:r>
        <w:rPr>
          <w:sz w:val="24"/>
          <w:szCs w:val="24"/>
        </w:rPr>
        <w:tab/>
        <w:t>No update on the Kyles property.</w:t>
      </w:r>
    </w:p>
    <w:p w:rsidR="00F72793" w:rsidRDefault="00F72793" w:rsidP="0040531B">
      <w:pPr>
        <w:rPr>
          <w:sz w:val="24"/>
          <w:szCs w:val="24"/>
        </w:rPr>
      </w:pPr>
    </w:p>
    <w:p w:rsidR="00F72793" w:rsidRDefault="003141FA" w:rsidP="0040531B">
      <w:pPr>
        <w:rPr>
          <w:sz w:val="24"/>
          <w:szCs w:val="24"/>
        </w:rPr>
      </w:pPr>
      <w:r>
        <w:rPr>
          <w:sz w:val="24"/>
          <w:szCs w:val="24"/>
        </w:rPr>
        <w:tab/>
        <w:t>Preparation work for the Elmira Post Office has begun.</w:t>
      </w:r>
    </w:p>
    <w:p w:rsidR="003141FA" w:rsidRDefault="003141FA" w:rsidP="0040531B">
      <w:pPr>
        <w:rPr>
          <w:sz w:val="24"/>
          <w:szCs w:val="24"/>
        </w:rPr>
      </w:pPr>
    </w:p>
    <w:p w:rsidR="003141FA" w:rsidRDefault="003141FA" w:rsidP="0040531B">
      <w:pPr>
        <w:rPr>
          <w:sz w:val="24"/>
          <w:szCs w:val="24"/>
        </w:rPr>
      </w:pPr>
      <w:r>
        <w:rPr>
          <w:sz w:val="24"/>
          <w:szCs w:val="24"/>
        </w:rPr>
        <w:tab/>
        <w:t>Paul reported that he has looked at the last two Township ATV surveys and the PC will review and discuss the survey at the next Township PC meeting.</w:t>
      </w:r>
    </w:p>
    <w:p w:rsidR="003141FA" w:rsidRDefault="003141FA" w:rsidP="0040531B">
      <w:pPr>
        <w:rPr>
          <w:sz w:val="24"/>
          <w:szCs w:val="24"/>
        </w:rPr>
      </w:pPr>
    </w:p>
    <w:p w:rsidR="003141FA" w:rsidRDefault="003141FA" w:rsidP="0040531B">
      <w:pPr>
        <w:rPr>
          <w:sz w:val="24"/>
          <w:szCs w:val="24"/>
        </w:rPr>
      </w:pPr>
    </w:p>
    <w:p w:rsidR="003141FA" w:rsidRDefault="003141FA" w:rsidP="0040531B">
      <w:pPr>
        <w:rPr>
          <w:sz w:val="24"/>
          <w:szCs w:val="24"/>
        </w:rPr>
      </w:pPr>
    </w:p>
    <w:p w:rsidR="003141FA" w:rsidRDefault="003141FA" w:rsidP="0040531B">
      <w:pPr>
        <w:rPr>
          <w:sz w:val="24"/>
          <w:szCs w:val="24"/>
        </w:rPr>
      </w:pPr>
      <w:r>
        <w:rPr>
          <w:sz w:val="24"/>
          <w:szCs w:val="24"/>
        </w:rPr>
        <w:tab/>
        <w:t xml:space="preserve">Sue made a </w:t>
      </w:r>
      <w:r>
        <w:rPr>
          <w:b/>
          <w:sz w:val="24"/>
          <w:szCs w:val="24"/>
        </w:rPr>
        <w:t xml:space="preserve">motion </w:t>
      </w:r>
      <w:r>
        <w:rPr>
          <w:sz w:val="24"/>
          <w:szCs w:val="24"/>
        </w:rPr>
        <w:t xml:space="preserve">in the form of a </w:t>
      </w:r>
      <w:r>
        <w:rPr>
          <w:b/>
          <w:sz w:val="24"/>
          <w:szCs w:val="24"/>
        </w:rPr>
        <w:t xml:space="preserve">Resolution( #1) to sell the vacant property hereafter known as Parcels 69-061-110-012-002-00 and 69-061-110-012-001-00 to the Elmira-Warner Fire Authority for the price and consideration of $15,000.00. </w:t>
      </w:r>
      <w:r>
        <w:rPr>
          <w:sz w:val="24"/>
          <w:szCs w:val="24"/>
        </w:rPr>
        <w:t>Seconded by Dale Holzschu</w:t>
      </w:r>
      <w:r w:rsidR="007A0001">
        <w:rPr>
          <w:sz w:val="24"/>
          <w:szCs w:val="24"/>
        </w:rPr>
        <w:t xml:space="preserve"> and carried unanimously.</w:t>
      </w:r>
    </w:p>
    <w:p w:rsidR="007A0001" w:rsidRDefault="007A0001" w:rsidP="0040531B">
      <w:pPr>
        <w:rPr>
          <w:b/>
          <w:sz w:val="24"/>
          <w:szCs w:val="24"/>
        </w:rPr>
      </w:pPr>
      <w:r>
        <w:rPr>
          <w:b/>
          <w:sz w:val="24"/>
          <w:szCs w:val="24"/>
        </w:rPr>
        <w:t>AYES:                     JESSICA HENKE, DALE HOLSCHU, DIANE PURGIEL, SUSAN SCHAEDIG, DIANE FRANCKOWIAK</w:t>
      </w:r>
    </w:p>
    <w:p w:rsidR="007A0001" w:rsidRDefault="007A0001" w:rsidP="0040531B">
      <w:pPr>
        <w:rPr>
          <w:b/>
          <w:sz w:val="24"/>
          <w:szCs w:val="24"/>
        </w:rPr>
      </w:pPr>
      <w:r>
        <w:rPr>
          <w:b/>
          <w:sz w:val="24"/>
          <w:szCs w:val="24"/>
        </w:rPr>
        <w:t>NAYES:                   NONE</w:t>
      </w:r>
    </w:p>
    <w:p w:rsidR="007A0001" w:rsidRDefault="007A0001" w:rsidP="0040531B">
      <w:pPr>
        <w:rPr>
          <w:b/>
          <w:sz w:val="24"/>
          <w:szCs w:val="24"/>
        </w:rPr>
      </w:pPr>
      <w:r>
        <w:rPr>
          <w:b/>
          <w:sz w:val="24"/>
          <w:szCs w:val="24"/>
        </w:rPr>
        <w:t>ABSENT:                 NONE</w:t>
      </w:r>
    </w:p>
    <w:p w:rsidR="00972D9D" w:rsidRDefault="00972D9D" w:rsidP="0040531B">
      <w:pPr>
        <w:rPr>
          <w:b/>
          <w:sz w:val="24"/>
          <w:szCs w:val="24"/>
        </w:rPr>
      </w:pPr>
    </w:p>
    <w:p w:rsidR="00972D9D" w:rsidRPr="00972D9D" w:rsidRDefault="00972D9D" w:rsidP="0040531B">
      <w:pPr>
        <w:rPr>
          <w:sz w:val="24"/>
          <w:szCs w:val="24"/>
        </w:rPr>
      </w:pPr>
      <w:r>
        <w:rPr>
          <w:b/>
          <w:sz w:val="24"/>
          <w:szCs w:val="24"/>
        </w:rPr>
        <w:tab/>
      </w:r>
      <w:r>
        <w:rPr>
          <w:sz w:val="24"/>
          <w:szCs w:val="24"/>
        </w:rPr>
        <w:t>The bids for the new fire hall were sent out at the end of January and the bids will be opened on February 19, 2025 at 11:00 a.m. Ground breaking is anticipated in April or May 2025.</w:t>
      </w:r>
    </w:p>
    <w:p w:rsidR="007A0001" w:rsidRDefault="007A0001" w:rsidP="0040531B">
      <w:pPr>
        <w:rPr>
          <w:b/>
          <w:sz w:val="24"/>
          <w:szCs w:val="24"/>
        </w:rPr>
      </w:pPr>
    </w:p>
    <w:p w:rsidR="007A0001" w:rsidRDefault="007A0001" w:rsidP="0040531B">
      <w:pPr>
        <w:rPr>
          <w:sz w:val="24"/>
          <w:szCs w:val="24"/>
        </w:rPr>
      </w:pPr>
      <w:r>
        <w:rPr>
          <w:sz w:val="24"/>
          <w:szCs w:val="24"/>
        </w:rPr>
        <w:t>NEW BUSINESS:</w:t>
      </w:r>
    </w:p>
    <w:p w:rsidR="007A0001" w:rsidRDefault="007A0001" w:rsidP="0040531B">
      <w:pPr>
        <w:rPr>
          <w:sz w:val="24"/>
          <w:szCs w:val="24"/>
        </w:rPr>
      </w:pPr>
      <w:r>
        <w:rPr>
          <w:sz w:val="24"/>
          <w:szCs w:val="24"/>
        </w:rPr>
        <w:tab/>
        <w:t xml:space="preserve">Jess made a </w:t>
      </w:r>
      <w:r>
        <w:rPr>
          <w:b/>
          <w:sz w:val="24"/>
          <w:szCs w:val="24"/>
        </w:rPr>
        <w:t xml:space="preserve">motion </w:t>
      </w:r>
      <w:r>
        <w:rPr>
          <w:sz w:val="24"/>
          <w:szCs w:val="24"/>
        </w:rPr>
        <w:t xml:space="preserve">to adopt the </w:t>
      </w:r>
      <w:r>
        <w:rPr>
          <w:b/>
          <w:sz w:val="24"/>
          <w:szCs w:val="24"/>
        </w:rPr>
        <w:t xml:space="preserve">2025 Poverty Exemption Resolution Guidelines Resolution(#2). </w:t>
      </w:r>
      <w:r>
        <w:rPr>
          <w:sz w:val="24"/>
          <w:szCs w:val="24"/>
        </w:rPr>
        <w:t>Seconded by Dale Holzschu and carried unanimously.</w:t>
      </w:r>
    </w:p>
    <w:p w:rsidR="004B7F1E" w:rsidRDefault="004B7F1E" w:rsidP="0040531B">
      <w:pPr>
        <w:rPr>
          <w:sz w:val="24"/>
          <w:szCs w:val="24"/>
        </w:rPr>
      </w:pPr>
    </w:p>
    <w:p w:rsidR="004B7F1E" w:rsidRDefault="004B7F1E" w:rsidP="0040531B">
      <w:pPr>
        <w:rPr>
          <w:b/>
          <w:sz w:val="24"/>
          <w:szCs w:val="24"/>
        </w:rPr>
      </w:pPr>
      <w:r>
        <w:rPr>
          <w:b/>
          <w:sz w:val="24"/>
          <w:szCs w:val="24"/>
        </w:rPr>
        <w:t>AYES:                   JESSICA HENKE, DALE HOLZSCHU, DIANE PURGIEL, DIANE FRANCKOWIAK, SUSAN SCHAEDIG</w:t>
      </w:r>
    </w:p>
    <w:p w:rsidR="004B7F1E" w:rsidRDefault="004B7F1E" w:rsidP="0040531B">
      <w:pPr>
        <w:rPr>
          <w:b/>
          <w:sz w:val="24"/>
          <w:szCs w:val="24"/>
        </w:rPr>
      </w:pPr>
      <w:r>
        <w:rPr>
          <w:b/>
          <w:sz w:val="24"/>
          <w:szCs w:val="24"/>
        </w:rPr>
        <w:t>NAYES:</w:t>
      </w:r>
      <w:r>
        <w:rPr>
          <w:b/>
          <w:sz w:val="24"/>
          <w:szCs w:val="24"/>
        </w:rPr>
        <w:tab/>
        <w:t xml:space="preserve">   NONE</w:t>
      </w:r>
    </w:p>
    <w:p w:rsidR="004B7F1E" w:rsidRDefault="004B7F1E" w:rsidP="0040531B">
      <w:pPr>
        <w:rPr>
          <w:sz w:val="24"/>
          <w:szCs w:val="24"/>
        </w:rPr>
      </w:pPr>
      <w:r>
        <w:rPr>
          <w:b/>
          <w:sz w:val="24"/>
          <w:szCs w:val="24"/>
        </w:rPr>
        <w:t>ABSENT:</w:t>
      </w:r>
      <w:r>
        <w:rPr>
          <w:b/>
          <w:sz w:val="24"/>
          <w:szCs w:val="24"/>
        </w:rPr>
        <w:tab/>
        <w:t xml:space="preserve">   NONE</w:t>
      </w:r>
    </w:p>
    <w:p w:rsidR="004B7F1E" w:rsidRDefault="004B7F1E" w:rsidP="0040531B">
      <w:pPr>
        <w:rPr>
          <w:sz w:val="24"/>
          <w:szCs w:val="24"/>
        </w:rPr>
      </w:pPr>
    </w:p>
    <w:p w:rsidR="004B7F1E" w:rsidRDefault="004B7F1E" w:rsidP="0040531B">
      <w:pPr>
        <w:rPr>
          <w:sz w:val="24"/>
          <w:szCs w:val="24"/>
        </w:rPr>
      </w:pPr>
      <w:r>
        <w:rPr>
          <w:sz w:val="24"/>
          <w:szCs w:val="24"/>
        </w:rPr>
        <w:tab/>
        <w:t>Diane P stated that she has spoken with Cindy Dodge of MTA in regard to per parcel charge for the collection of Gaylord Community Summer</w:t>
      </w:r>
      <w:r w:rsidR="008E4813">
        <w:rPr>
          <w:sz w:val="24"/>
          <w:szCs w:val="24"/>
        </w:rPr>
        <w:t xml:space="preserve"> School taxes.  Cindy said we can negotiate anything we like. It is reasonable to collect $5.00 from the school since we are losing $2.50  from the state due to collecting for another municipality.</w:t>
      </w:r>
    </w:p>
    <w:p w:rsidR="004B7F1E" w:rsidRDefault="004B7F1E" w:rsidP="0040531B">
      <w:pPr>
        <w:rPr>
          <w:sz w:val="24"/>
          <w:szCs w:val="24"/>
        </w:rPr>
      </w:pPr>
    </w:p>
    <w:p w:rsidR="004B7F1E" w:rsidRDefault="004B7F1E" w:rsidP="0040531B">
      <w:pPr>
        <w:rPr>
          <w:sz w:val="24"/>
          <w:szCs w:val="24"/>
        </w:rPr>
      </w:pPr>
      <w:r>
        <w:rPr>
          <w:sz w:val="24"/>
          <w:szCs w:val="24"/>
        </w:rPr>
        <w:tab/>
        <w:t>Elmira Township has been collecting summer school taxes since 2004 for 2.50 per parcel.  Discussion will follow in the fall in regard to this issue.</w:t>
      </w:r>
    </w:p>
    <w:p w:rsidR="004B7F1E" w:rsidRDefault="004B7F1E" w:rsidP="0040531B">
      <w:pPr>
        <w:rPr>
          <w:sz w:val="24"/>
          <w:szCs w:val="24"/>
        </w:rPr>
      </w:pPr>
    </w:p>
    <w:p w:rsidR="004B7F1E" w:rsidRDefault="005C1D41" w:rsidP="0040531B">
      <w:pPr>
        <w:rPr>
          <w:sz w:val="24"/>
          <w:szCs w:val="24"/>
        </w:rPr>
      </w:pPr>
      <w:r>
        <w:rPr>
          <w:sz w:val="24"/>
          <w:szCs w:val="24"/>
        </w:rPr>
        <w:tab/>
        <w:t>The board discussed a 425 agreement with the City proposed by Dave Drews of White Birch Properties. The property is located at 262 Townline.  Diane F and Ann Vogel attended the meeting. Annexation would be required and the township would lose the tax base. It could go to the State Boundary Commission if the township does not approve it.</w:t>
      </w:r>
    </w:p>
    <w:p w:rsidR="005C1D41" w:rsidRDefault="005C1D41" w:rsidP="0040531B">
      <w:pPr>
        <w:rPr>
          <w:sz w:val="24"/>
          <w:szCs w:val="24"/>
        </w:rPr>
      </w:pPr>
    </w:p>
    <w:p w:rsidR="005C1D41" w:rsidRDefault="005C1D41" w:rsidP="0040531B">
      <w:pPr>
        <w:rPr>
          <w:sz w:val="24"/>
          <w:szCs w:val="24"/>
        </w:rPr>
      </w:pPr>
      <w:r>
        <w:rPr>
          <w:sz w:val="24"/>
          <w:szCs w:val="24"/>
        </w:rPr>
        <w:tab/>
        <w:t>Mr. Drews was invited to the township February meeting but did not show up.</w:t>
      </w:r>
    </w:p>
    <w:p w:rsidR="005C1D41" w:rsidRDefault="005C1D41" w:rsidP="0040531B">
      <w:pPr>
        <w:rPr>
          <w:sz w:val="24"/>
          <w:szCs w:val="24"/>
        </w:rPr>
      </w:pPr>
    </w:p>
    <w:p w:rsidR="00ED7EBC" w:rsidRDefault="00ED7EBC" w:rsidP="0040531B">
      <w:pPr>
        <w:rPr>
          <w:sz w:val="24"/>
          <w:szCs w:val="24"/>
        </w:rPr>
      </w:pPr>
      <w:r>
        <w:rPr>
          <w:sz w:val="24"/>
          <w:szCs w:val="24"/>
        </w:rPr>
        <w:tab/>
        <w:t>No further discussion.</w:t>
      </w:r>
    </w:p>
    <w:p w:rsidR="00ED7EBC" w:rsidRDefault="00ED7EBC" w:rsidP="0040531B">
      <w:pPr>
        <w:rPr>
          <w:sz w:val="24"/>
          <w:szCs w:val="24"/>
        </w:rPr>
      </w:pPr>
    </w:p>
    <w:p w:rsidR="005C1D41" w:rsidRPr="005C1D41" w:rsidRDefault="005C1D41" w:rsidP="0040531B">
      <w:pPr>
        <w:rPr>
          <w:sz w:val="24"/>
          <w:szCs w:val="24"/>
        </w:rPr>
      </w:pPr>
      <w:r>
        <w:rPr>
          <w:sz w:val="24"/>
          <w:szCs w:val="24"/>
        </w:rPr>
        <w:tab/>
        <w:t xml:space="preserve">Sue made a </w:t>
      </w:r>
      <w:r>
        <w:rPr>
          <w:b/>
          <w:sz w:val="24"/>
          <w:szCs w:val="24"/>
        </w:rPr>
        <w:t>motion</w:t>
      </w:r>
      <w:r w:rsidR="00972D9D">
        <w:rPr>
          <w:b/>
          <w:sz w:val="24"/>
          <w:szCs w:val="24"/>
        </w:rPr>
        <w:t xml:space="preserve"> to</w:t>
      </w:r>
      <w:r>
        <w:rPr>
          <w:b/>
          <w:sz w:val="24"/>
          <w:szCs w:val="24"/>
        </w:rPr>
        <w:t xml:space="preserve"> </w:t>
      </w:r>
      <w:r>
        <w:rPr>
          <w:sz w:val="24"/>
          <w:szCs w:val="24"/>
        </w:rPr>
        <w:t>enter into an Agreement with</w:t>
      </w:r>
      <w:r w:rsidR="00972D9D">
        <w:rPr>
          <w:sz w:val="24"/>
          <w:szCs w:val="24"/>
        </w:rPr>
        <w:t xml:space="preserve"> </w:t>
      </w:r>
      <w:r>
        <w:rPr>
          <w:sz w:val="24"/>
          <w:szCs w:val="24"/>
        </w:rPr>
        <w:t>(S.A.N.E.) Straits Area Narcotics Enforcement</w:t>
      </w:r>
      <w:r w:rsidR="00972D9D">
        <w:rPr>
          <w:sz w:val="24"/>
          <w:szCs w:val="24"/>
        </w:rPr>
        <w:t xml:space="preserve"> for $1,000.00  beginning April 1, 2025 through March 31, 2026.  Seconded by Diane P and carried unanimously.</w:t>
      </w:r>
    </w:p>
    <w:p w:rsidR="005C1D41" w:rsidRDefault="005C1D41" w:rsidP="0040531B">
      <w:pPr>
        <w:rPr>
          <w:sz w:val="24"/>
          <w:szCs w:val="24"/>
        </w:rPr>
      </w:pPr>
    </w:p>
    <w:p w:rsidR="00ED7EBC" w:rsidRDefault="00ED7EBC" w:rsidP="0040531B">
      <w:pPr>
        <w:rPr>
          <w:sz w:val="24"/>
          <w:szCs w:val="24"/>
        </w:rPr>
      </w:pPr>
    </w:p>
    <w:p w:rsidR="005C1D41" w:rsidRDefault="00972D9D" w:rsidP="0040531B">
      <w:pPr>
        <w:rPr>
          <w:sz w:val="24"/>
          <w:szCs w:val="24"/>
        </w:rPr>
      </w:pPr>
      <w:r>
        <w:rPr>
          <w:sz w:val="24"/>
          <w:szCs w:val="24"/>
        </w:rPr>
        <w:tab/>
        <w:t xml:space="preserve">There being no further business to come before the board Jess made a </w:t>
      </w:r>
      <w:r>
        <w:rPr>
          <w:b/>
          <w:sz w:val="24"/>
          <w:szCs w:val="24"/>
        </w:rPr>
        <w:t xml:space="preserve">motion </w:t>
      </w:r>
      <w:r>
        <w:rPr>
          <w:sz w:val="24"/>
          <w:szCs w:val="24"/>
        </w:rPr>
        <w:t>to adjourn.  Seconded by Dale and carried unanimously. Meeting adjourned at 7:00 p.m.</w:t>
      </w:r>
    </w:p>
    <w:p w:rsidR="00972D9D" w:rsidRDefault="00972D9D" w:rsidP="0040531B">
      <w:pPr>
        <w:rPr>
          <w:sz w:val="24"/>
          <w:szCs w:val="24"/>
        </w:rPr>
      </w:pPr>
    </w:p>
    <w:p w:rsidR="00972D9D" w:rsidRPr="00972D9D" w:rsidRDefault="00972D9D" w:rsidP="0040531B">
      <w:pPr>
        <w:rPr>
          <w:sz w:val="24"/>
          <w:szCs w:val="24"/>
        </w:rPr>
      </w:pPr>
    </w:p>
    <w:p w:rsidR="005C1D41" w:rsidRPr="004B7F1E" w:rsidRDefault="005C1D41" w:rsidP="0040531B">
      <w:pPr>
        <w:rPr>
          <w:sz w:val="24"/>
          <w:szCs w:val="24"/>
        </w:rPr>
      </w:pPr>
    </w:p>
    <w:p w:rsidR="009722A3" w:rsidRPr="003A4ABF" w:rsidRDefault="009722A3" w:rsidP="0040531B">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sectPr w:rsidR="009722A3" w:rsidRPr="003A4A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31B"/>
    <w:rsid w:val="000C1AA6"/>
    <w:rsid w:val="000F002C"/>
    <w:rsid w:val="001110F0"/>
    <w:rsid w:val="003141FA"/>
    <w:rsid w:val="003A4ABF"/>
    <w:rsid w:val="003B45FE"/>
    <w:rsid w:val="0040531B"/>
    <w:rsid w:val="004B7F1E"/>
    <w:rsid w:val="00556ADE"/>
    <w:rsid w:val="005C1D41"/>
    <w:rsid w:val="00645252"/>
    <w:rsid w:val="006D3D74"/>
    <w:rsid w:val="007A0001"/>
    <w:rsid w:val="0083569A"/>
    <w:rsid w:val="008E4813"/>
    <w:rsid w:val="009722A3"/>
    <w:rsid w:val="00972D9D"/>
    <w:rsid w:val="00A91E0F"/>
    <w:rsid w:val="00A9204E"/>
    <w:rsid w:val="00BC1285"/>
    <w:rsid w:val="00BE0755"/>
    <w:rsid w:val="00E72DAD"/>
    <w:rsid w:val="00ED7EBC"/>
    <w:rsid w:val="00F55A28"/>
    <w:rsid w:val="00F72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270A98-58D5-423D-AF92-23067A285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miratwp\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344</TotalTime>
  <Pages>1</Pages>
  <Words>878</Words>
  <Characters>5008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elmiratwp</dc:creator>
  <cp:keywords/>
  <dc:description/>
  <cp:lastModifiedBy>elmiratwp</cp:lastModifiedBy>
  <cp:revision>8</cp:revision>
  <cp:lastPrinted>2025-02-17T19:42:00Z</cp:lastPrinted>
  <dcterms:created xsi:type="dcterms:W3CDTF">2025-02-16T15:11:00Z</dcterms:created>
  <dcterms:modified xsi:type="dcterms:W3CDTF">2025-02-27T20:47:00Z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