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BE65E2" w:rsidP="00BE65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BE65E2" w:rsidRDefault="00BE65E2" w:rsidP="00BE65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BE65E2" w:rsidRDefault="00BE65E2" w:rsidP="00BE65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JULY 12, 2023</w:t>
      </w:r>
    </w:p>
    <w:p w:rsidR="00BE65E2" w:rsidRDefault="00BE65E2" w:rsidP="00BE65E2">
      <w:pPr>
        <w:jc w:val="center"/>
        <w:rPr>
          <w:b/>
          <w:sz w:val="28"/>
          <w:szCs w:val="28"/>
        </w:rPr>
      </w:pPr>
    </w:p>
    <w:p w:rsidR="00BE65E2" w:rsidRDefault="00BE65E2" w:rsidP="00BE65E2">
      <w:pPr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4"/>
          <w:szCs w:val="24"/>
        </w:rPr>
        <w:t>A regular meeting of the Elmira Township board was he</w:t>
      </w:r>
      <w:r w:rsidR="00E54481">
        <w:rPr>
          <w:sz w:val="24"/>
          <w:szCs w:val="24"/>
        </w:rPr>
        <w:t>ld on July 12, 2023</w:t>
      </w:r>
      <w:r>
        <w:rPr>
          <w:sz w:val="24"/>
          <w:szCs w:val="24"/>
        </w:rPr>
        <w:t xml:space="preserve">  at the Elmira Township hall commencing at 6:00 p.m. with Supervisor, Diane Franckowiak calling the meeting to order with the Pledge of Allegiance.</w:t>
      </w:r>
    </w:p>
    <w:p w:rsidR="00BE65E2" w:rsidRDefault="00BE65E2" w:rsidP="00BE65E2">
      <w:pPr>
        <w:rPr>
          <w:sz w:val="24"/>
          <w:szCs w:val="24"/>
        </w:rPr>
      </w:pPr>
    </w:p>
    <w:p w:rsidR="00BE65E2" w:rsidRDefault="00BE65E2" w:rsidP="00BE65E2">
      <w:pPr>
        <w:rPr>
          <w:sz w:val="24"/>
          <w:szCs w:val="24"/>
        </w:rPr>
      </w:pPr>
      <w:r>
        <w:rPr>
          <w:sz w:val="24"/>
          <w:szCs w:val="24"/>
        </w:rPr>
        <w:tab/>
        <w:t>Members in attendance were Supervisor, Diane Franckowiak, Clerk, Susan Schaedig, Treasurer, Diane Purgiel and Trustees, Jessica Henke and Dale Holzschu.</w:t>
      </w:r>
    </w:p>
    <w:p w:rsidR="00BE65E2" w:rsidRDefault="00BE65E2" w:rsidP="00BE65E2">
      <w:pPr>
        <w:rPr>
          <w:sz w:val="24"/>
          <w:szCs w:val="24"/>
        </w:rPr>
      </w:pPr>
    </w:p>
    <w:p w:rsidR="00BE65E2" w:rsidRDefault="00BE65E2" w:rsidP="00BE65E2">
      <w:pPr>
        <w:rPr>
          <w:sz w:val="24"/>
          <w:szCs w:val="24"/>
        </w:rPr>
      </w:pPr>
      <w:r>
        <w:rPr>
          <w:sz w:val="24"/>
          <w:szCs w:val="24"/>
        </w:rPr>
        <w:tab/>
        <w:t>Assessor, Anna Wasylewski was also present.</w:t>
      </w:r>
    </w:p>
    <w:p w:rsidR="00BE65E2" w:rsidRDefault="00BE65E2" w:rsidP="00BE65E2">
      <w:pPr>
        <w:rPr>
          <w:sz w:val="24"/>
          <w:szCs w:val="24"/>
        </w:rPr>
      </w:pPr>
    </w:p>
    <w:p w:rsidR="00BE65E2" w:rsidRDefault="00BE65E2" w:rsidP="00BE65E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accept the </w:t>
      </w:r>
      <w:r w:rsidR="00E54481">
        <w:rPr>
          <w:sz w:val="24"/>
          <w:szCs w:val="24"/>
        </w:rPr>
        <w:t>minutes as presented.  Seconded</w:t>
      </w:r>
      <w:r>
        <w:rPr>
          <w:sz w:val="24"/>
          <w:szCs w:val="24"/>
        </w:rPr>
        <w:t xml:space="preserve"> by Jess and carried unanimously.</w:t>
      </w:r>
    </w:p>
    <w:p w:rsidR="00BE65E2" w:rsidRDefault="00BE65E2" w:rsidP="00BE65E2">
      <w:pPr>
        <w:rPr>
          <w:sz w:val="24"/>
          <w:szCs w:val="24"/>
        </w:rPr>
      </w:pPr>
    </w:p>
    <w:p w:rsidR="00BE65E2" w:rsidRDefault="00BE65E2" w:rsidP="00BE65E2">
      <w:pPr>
        <w:rPr>
          <w:sz w:val="24"/>
          <w:szCs w:val="24"/>
        </w:rPr>
      </w:pPr>
      <w:r>
        <w:rPr>
          <w:sz w:val="24"/>
          <w:szCs w:val="24"/>
        </w:rPr>
        <w:t>ASSESSOR REPORT:</w:t>
      </w:r>
    </w:p>
    <w:p w:rsidR="00BE65E2" w:rsidRDefault="00BE65E2" w:rsidP="00BE65E2">
      <w:pPr>
        <w:rPr>
          <w:sz w:val="24"/>
          <w:szCs w:val="24"/>
        </w:rPr>
      </w:pPr>
      <w:r>
        <w:rPr>
          <w:sz w:val="24"/>
          <w:szCs w:val="24"/>
        </w:rPr>
        <w:tab/>
        <w:t>Ann</w:t>
      </w:r>
      <w:r w:rsidR="00E54481">
        <w:rPr>
          <w:sz w:val="24"/>
          <w:szCs w:val="24"/>
        </w:rPr>
        <w:t>a</w:t>
      </w:r>
      <w:r>
        <w:rPr>
          <w:sz w:val="24"/>
          <w:szCs w:val="24"/>
        </w:rPr>
        <w:t xml:space="preserve"> stated that</w:t>
      </w:r>
      <w:r w:rsidR="00BF0935">
        <w:rPr>
          <w:sz w:val="24"/>
          <w:szCs w:val="24"/>
        </w:rPr>
        <w:t xml:space="preserve"> she is continuing</w:t>
      </w:r>
      <w:r w:rsidR="00E54481">
        <w:rPr>
          <w:sz w:val="24"/>
          <w:szCs w:val="24"/>
        </w:rPr>
        <w:t xml:space="preserve"> to do the field work and has about 100 more to complete.</w:t>
      </w:r>
    </w:p>
    <w:p w:rsidR="00BF0935" w:rsidRDefault="00BF0935" w:rsidP="00BE65E2">
      <w:pPr>
        <w:rPr>
          <w:sz w:val="24"/>
          <w:szCs w:val="24"/>
        </w:rPr>
      </w:pPr>
    </w:p>
    <w:p w:rsidR="00BF0935" w:rsidRDefault="00BF0935" w:rsidP="00BE65E2">
      <w:pPr>
        <w:rPr>
          <w:sz w:val="24"/>
          <w:szCs w:val="24"/>
        </w:rPr>
      </w:pPr>
      <w:r>
        <w:rPr>
          <w:sz w:val="24"/>
          <w:szCs w:val="24"/>
        </w:rPr>
        <w:t>PLANNING COMMISSION:</w:t>
      </w:r>
    </w:p>
    <w:p w:rsidR="00BF0935" w:rsidRDefault="00BF0935" w:rsidP="00BE65E2">
      <w:pPr>
        <w:rPr>
          <w:sz w:val="24"/>
          <w:szCs w:val="24"/>
        </w:rPr>
      </w:pPr>
      <w:r>
        <w:rPr>
          <w:sz w:val="24"/>
          <w:szCs w:val="24"/>
        </w:rPr>
        <w:tab/>
        <w:t>Diane P stated that the PC decided that Elmira does</w:t>
      </w:r>
      <w:r w:rsidR="00A21B1E">
        <w:rPr>
          <w:sz w:val="24"/>
          <w:szCs w:val="24"/>
        </w:rPr>
        <w:t xml:space="preserve"> not</w:t>
      </w:r>
      <w:r>
        <w:rPr>
          <w:sz w:val="24"/>
          <w:szCs w:val="24"/>
        </w:rPr>
        <w:t xml:space="preserve"> need NEMCO</w:t>
      </w:r>
      <w:r w:rsidR="00686C7D">
        <w:rPr>
          <w:sz w:val="24"/>
          <w:szCs w:val="24"/>
        </w:rPr>
        <w:t>G to make any changes on the zoning map.</w:t>
      </w:r>
    </w:p>
    <w:p w:rsidR="00CD25CC" w:rsidRDefault="00CD25CC" w:rsidP="00BE65E2">
      <w:pPr>
        <w:rPr>
          <w:sz w:val="24"/>
          <w:szCs w:val="24"/>
        </w:rPr>
      </w:pPr>
    </w:p>
    <w:p w:rsidR="00CD25CC" w:rsidRDefault="00CD25CC" w:rsidP="00BE65E2">
      <w:pPr>
        <w:rPr>
          <w:sz w:val="24"/>
          <w:szCs w:val="24"/>
        </w:rPr>
      </w:pPr>
      <w:r>
        <w:rPr>
          <w:sz w:val="24"/>
          <w:szCs w:val="24"/>
        </w:rPr>
        <w:tab/>
        <w:t>The township board would still</w:t>
      </w:r>
      <w:bookmarkStart w:id="0" w:name="_GoBack"/>
      <w:bookmarkEnd w:id="0"/>
      <w:r>
        <w:rPr>
          <w:sz w:val="24"/>
          <w:szCs w:val="24"/>
        </w:rPr>
        <w:t xml:space="preserve"> like to see residential in the Elmira downtown area.</w:t>
      </w:r>
    </w:p>
    <w:p w:rsidR="00BF0935" w:rsidRDefault="00BF0935" w:rsidP="00BE65E2">
      <w:pPr>
        <w:rPr>
          <w:sz w:val="24"/>
          <w:szCs w:val="24"/>
        </w:rPr>
      </w:pPr>
    </w:p>
    <w:p w:rsidR="00BF0935" w:rsidRDefault="00BF0935" w:rsidP="00BE65E2">
      <w:pPr>
        <w:rPr>
          <w:sz w:val="24"/>
          <w:szCs w:val="24"/>
        </w:rPr>
      </w:pPr>
      <w:r>
        <w:rPr>
          <w:sz w:val="24"/>
          <w:szCs w:val="24"/>
        </w:rPr>
        <w:t>RECREATION COMMITTEE:</w:t>
      </w:r>
    </w:p>
    <w:p w:rsidR="00247654" w:rsidRDefault="00BF0935" w:rsidP="00BE65E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presented the bill from </w:t>
      </w:r>
      <w:r w:rsidR="00247654">
        <w:rPr>
          <w:sz w:val="24"/>
          <w:szCs w:val="24"/>
        </w:rPr>
        <w:t>Westward Architecture for 2,880.00.</w:t>
      </w:r>
    </w:p>
    <w:p w:rsidR="00247654" w:rsidRDefault="00247654" w:rsidP="00BE65E2">
      <w:pPr>
        <w:rPr>
          <w:sz w:val="24"/>
          <w:szCs w:val="24"/>
        </w:rPr>
      </w:pPr>
    </w:p>
    <w:p w:rsidR="00247654" w:rsidRDefault="00247654" w:rsidP="00BE65E2">
      <w:pPr>
        <w:rPr>
          <w:sz w:val="24"/>
          <w:szCs w:val="24"/>
        </w:rPr>
      </w:pPr>
      <w:r>
        <w:rPr>
          <w:sz w:val="24"/>
          <w:szCs w:val="24"/>
        </w:rPr>
        <w:tab/>
        <w:t>The plans for the pavilion have been completed and Sue will prepare an ad for Weekly Choice.</w:t>
      </w:r>
    </w:p>
    <w:p w:rsidR="00247654" w:rsidRDefault="00247654" w:rsidP="00BE65E2">
      <w:pPr>
        <w:rPr>
          <w:sz w:val="24"/>
          <w:szCs w:val="24"/>
        </w:rPr>
      </w:pPr>
    </w:p>
    <w:p w:rsidR="00247654" w:rsidRDefault="00247654" w:rsidP="00BE65E2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247654" w:rsidRDefault="00247654" w:rsidP="00BE65E2">
      <w:pPr>
        <w:rPr>
          <w:sz w:val="24"/>
          <w:szCs w:val="24"/>
        </w:rPr>
      </w:pPr>
      <w:r>
        <w:rPr>
          <w:sz w:val="24"/>
          <w:szCs w:val="24"/>
        </w:rPr>
        <w:tab/>
        <w:t>Diane F reported that the FA has begun the process to build a new fire hall and is working on bonding.</w:t>
      </w:r>
    </w:p>
    <w:p w:rsidR="00247654" w:rsidRDefault="00247654" w:rsidP="00BE65E2">
      <w:pPr>
        <w:rPr>
          <w:sz w:val="24"/>
          <w:szCs w:val="24"/>
        </w:rPr>
      </w:pPr>
    </w:p>
    <w:p w:rsidR="00247654" w:rsidRDefault="00247654" w:rsidP="00BE65E2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247654" w:rsidRDefault="00247654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13674</w:t>
      </w:r>
      <w:r>
        <w:rPr>
          <w:sz w:val="24"/>
          <w:szCs w:val="24"/>
        </w:rPr>
        <w:tab/>
        <w:t xml:space="preserve">United States Postal Service, postage </w:t>
      </w:r>
      <w:r w:rsidR="00EC24CA">
        <w:rPr>
          <w:sz w:val="24"/>
          <w:szCs w:val="24"/>
        </w:rPr>
        <w:t>2023 summer tax bills</w:t>
      </w:r>
      <w:r w:rsidR="00EC24CA">
        <w:rPr>
          <w:sz w:val="24"/>
          <w:szCs w:val="24"/>
        </w:rPr>
        <w:tab/>
      </w:r>
      <w:r w:rsidR="00EC24CA">
        <w:rPr>
          <w:sz w:val="24"/>
          <w:szCs w:val="24"/>
        </w:rPr>
        <w:tab/>
        <w:t>788.40</w:t>
      </w:r>
    </w:p>
    <w:p w:rsidR="00EC24CA" w:rsidRDefault="00EC24CA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13675</w:t>
      </w:r>
      <w:r>
        <w:rPr>
          <w:sz w:val="24"/>
          <w:szCs w:val="24"/>
        </w:rPr>
        <w:tab/>
        <w:t>Lawrence Robel, June PC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EC24CA" w:rsidRDefault="00EC24CA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13676</w:t>
      </w:r>
      <w:r>
        <w:rPr>
          <w:sz w:val="24"/>
          <w:szCs w:val="24"/>
        </w:rPr>
        <w:tab/>
        <w:t>Susan Schaedig, clerk’s salary, Cemetery class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2,040.88</w:t>
      </w:r>
    </w:p>
    <w:p w:rsidR="00EC24CA" w:rsidRDefault="00EC24CA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13677</w:t>
      </w:r>
      <w:r>
        <w:rPr>
          <w:sz w:val="24"/>
          <w:szCs w:val="24"/>
        </w:rPr>
        <w:tab/>
        <w:t>Paul Hartmann, June PC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140.00</w:t>
      </w:r>
    </w:p>
    <w:p w:rsidR="00EC24CA" w:rsidRDefault="00EC24CA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13678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267.75</w:t>
      </w:r>
    </w:p>
    <w:p w:rsidR="00EC24CA" w:rsidRDefault="00EC24CA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13679</w:t>
      </w:r>
      <w:r>
        <w:rPr>
          <w:sz w:val="24"/>
          <w:szCs w:val="24"/>
        </w:rPr>
        <w:tab/>
        <w:t>Duane Hoffman, June PC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EC24CA" w:rsidRDefault="00EC24CA" w:rsidP="00BE65E2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13680</w:t>
      </w:r>
      <w:r>
        <w:rPr>
          <w:sz w:val="24"/>
          <w:szCs w:val="24"/>
        </w:rPr>
        <w:tab/>
        <w:t>VOID</w:t>
      </w:r>
    </w:p>
    <w:p w:rsidR="00EC24CA" w:rsidRDefault="00EC24CA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13681</w:t>
      </w:r>
      <w:r>
        <w:rPr>
          <w:sz w:val="24"/>
          <w:szCs w:val="24"/>
        </w:rPr>
        <w:tab/>
        <w:t>Diane Franckowiak, supervisor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1,338.75</w:t>
      </w:r>
    </w:p>
    <w:p w:rsidR="00EC24CA" w:rsidRDefault="00EC24CA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13682</w:t>
      </w:r>
      <w:r>
        <w:rPr>
          <w:sz w:val="24"/>
          <w:szCs w:val="24"/>
        </w:rPr>
        <w:tab/>
        <w:t>Diane Purgiel, treasurer salary, Jun</w:t>
      </w:r>
      <w:r w:rsidR="00651871">
        <w:rPr>
          <w:sz w:val="24"/>
          <w:szCs w:val="24"/>
        </w:rPr>
        <w:t>e PC meeting</w:t>
      </w:r>
      <w:r w:rsidR="00651871">
        <w:rPr>
          <w:sz w:val="24"/>
          <w:szCs w:val="24"/>
        </w:rPr>
        <w:tab/>
      </w:r>
      <w:r w:rsidR="00651871">
        <w:rPr>
          <w:sz w:val="24"/>
          <w:szCs w:val="24"/>
        </w:rPr>
        <w:tab/>
      </w:r>
      <w:r w:rsidR="00651871">
        <w:rPr>
          <w:sz w:val="24"/>
          <w:szCs w:val="24"/>
        </w:rPr>
        <w:tab/>
        <w:t xml:space="preserve">          2.040.88</w:t>
      </w:r>
    </w:p>
    <w:p w:rsidR="00EC24CA" w:rsidRDefault="00EC24CA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13683</w:t>
      </w:r>
      <w:r>
        <w:rPr>
          <w:sz w:val="24"/>
          <w:szCs w:val="24"/>
        </w:rPr>
        <w:tab/>
        <w:t>Dale Holzschu</w:t>
      </w:r>
      <w:r w:rsidR="00651871">
        <w:rPr>
          <w:sz w:val="24"/>
          <w:szCs w:val="24"/>
        </w:rPr>
        <w:t>, trustee salary, liquor inspector</w:t>
      </w:r>
      <w:r w:rsidR="00651871">
        <w:rPr>
          <w:sz w:val="24"/>
          <w:szCs w:val="24"/>
        </w:rPr>
        <w:tab/>
      </w:r>
      <w:r w:rsidR="00651871">
        <w:rPr>
          <w:sz w:val="24"/>
          <w:szCs w:val="24"/>
        </w:rPr>
        <w:tab/>
      </w:r>
      <w:r w:rsidR="00651871">
        <w:rPr>
          <w:sz w:val="24"/>
          <w:szCs w:val="24"/>
        </w:rPr>
        <w:tab/>
      </w:r>
      <w:r w:rsidR="00651871">
        <w:rPr>
          <w:sz w:val="24"/>
          <w:szCs w:val="24"/>
        </w:rPr>
        <w:tab/>
        <w:t>390.58</w:t>
      </w:r>
    </w:p>
    <w:p w:rsidR="00651871" w:rsidRDefault="0065187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13684</w:t>
      </w:r>
      <w:r>
        <w:rPr>
          <w:sz w:val="24"/>
          <w:szCs w:val="24"/>
        </w:rPr>
        <w:tab/>
        <w:t>Anna Wasylewski,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1,837.50</w:t>
      </w:r>
    </w:p>
    <w:p w:rsidR="00651871" w:rsidRDefault="0065187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13685</w:t>
      </w:r>
      <w:r>
        <w:rPr>
          <w:sz w:val="24"/>
          <w:szCs w:val="24"/>
        </w:rPr>
        <w:tab/>
        <w:t>Nicolet National Bank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951.19</w:t>
      </w:r>
    </w:p>
    <w:p w:rsidR="00651871" w:rsidRDefault="0065187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13686</w:t>
      </w:r>
      <w:r>
        <w:rPr>
          <w:sz w:val="24"/>
          <w:szCs w:val="24"/>
        </w:rPr>
        <w:tab/>
        <w:t>Cummins Sales &amp; Service. Yearly inspection &amp; repair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400.46</w:t>
      </w:r>
    </w:p>
    <w:p w:rsidR="00651871" w:rsidRDefault="0065187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13687</w:t>
      </w:r>
      <w:r>
        <w:rPr>
          <w:sz w:val="24"/>
          <w:szCs w:val="24"/>
        </w:rPr>
        <w:tab/>
        <w:t>Choice Publications, June minutes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33.00</w:t>
      </w:r>
    </w:p>
    <w:p w:rsidR="00651871" w:rsidRDefault="0065187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13688</w:t>
      </w:r>
      <w:r>
        <w:rPr>
          <w:sz w:val="24"/>
          <w:szCs w:val="24"/>
        </w:rPr>
        <w:tab/>
        <w:t>Spartan Sewer &amp; Septic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651871" w:rsidRDefault="0065187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13689</w:t>
      </w:r>
      <w:r>
        <w:rPr>
          <w:sz w:val="24"/>
          <w:szCs w:val="24"/>
        </w:rPr>
        <w:tab/>
        <w:t>Election Source, election envelopes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822.24</w:t>
      </w:r>
    </w:p>
    <w:p w:rsidR="00651871" w:rsidRDefault="0065187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13690</w:t>
      </w:r>
      <w:r>
        <w:rPr>
          <w:sz w:val="24"/>
          <w:szCs w:val="24"/>
        </w:rPr>
        <w:tab/>
        <w:t>Kirkpatrick, Dubois &amp; Slough PLC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180.00</w:t>
      </w:r>
    </w:p>
    <w:p w:rsidR="00651871" w:rsidRDefault="0065187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13691</w:t>
      </w:r>
      <w:r>
        <w:rPr>
          <w:sz w:val="24"/>
          <w:szCs w:val="24"/>
        </w:rPr>
        <w:tab/>
        <w:t>Cutting Edge Computers, windows issue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200.00</w:t>
      </w:r>
    </w:p>
    <w:p w:rsidR="00651871" w:rsidRDefault="0065187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13692</w:t>
      </w:r>
      <w:r>
        <w:rPr>
          <w:sz w:val="24"/>
          <w:szCs w:val="24"/>
        </w:rPr>
        <w:tab/>
        <w:t>Dan Smith &amp; Company, audit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3,000.00</w:t>
      </w:r>
    </w:p>
    <w:p w:rsidR="00651871" w:rsidRDefault="0065187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13693</w:t>
      </w:r>
      <w:r>
        <w:rPr>
          <w:sz w:val="24"/>
          <w:szCs w:val="24"/>
        </w:rPr>
        <w:tab/>
        <w:t>Don Franckowiak, handicap signs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66.00</w:t>
      </w:r>
    </w:p>
    <w:p w:rsidR="00651871" w:rsidRDefault="0065187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13694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118.75</w:t>
      </w:r>
    </w:p>
    <w:p w:rsidR="00651871" w:rsidRDefault="0065187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13695</w:t>
      </w:r>
      <w:r>
        <w:rPr>
          <w:sz w:val="24"/>
          <w:szCs w:val="24"/>
        </w:rPr>
        <w:tab/>
        <w:t>Diane Purgiel, reimb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116.56</w:t>
      </w:r>
    </w:p>
    <w:p w:rsidR="00651871" w:rsidRDefault="0065187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13696</w:t>
      </w:r>
      <w:r>
        <w:rPr>
          <w:sz w:val="24"/>
          <w:szCs w:val="24"/>
        </w:rPr>
        <w:tab/>
      </w:r>
      <w:r w:rsidR="008F09F4">
        <w:rPr>
          <w:sz w:val="24"/>
          <w:szCs w:val="24"/>
        </w:rPr>
        <w:t>Susan Schaedig, reimb mileage, June, July internet, phone</w:t>
      </w:r>
      <w:r w:rsidR="008F09F4">
        <w:rPr>
          <w:sz w:val="24"/>
          <w:szCs w:val="24"/>
        </w:rPr>
        <w:tab/>
      </w:r>
      <w:r w:rsidR="008F09F4">
        <w:rPr>
          <w:sz w:val="24"/>
          <w:szCs w:val="24"/>
        </w:rPr>
        <w:tab/>
      </w:r>
      <w:r w:rsidR="008F09F4">
        <w:rPr>
          <w:sz w:val="24"/>
          <w:szCs w:val="24"/>
        </w:rPr>
        <w:tab/>
        <w:t>115.70</w:t>
      </w:r>
    </w:p>
    <w:p w:rsidR="008F09F4" w:rsidRDefault="008F09F4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13697</w:t>
      </w:r>
      <w:r>
        <w:rPr>
          <w:sz w:val="24"/>
          <w:szCs w:val="24"/>
        </w:rPr>
        <w:tab/>
        <w:t>Diane Franckowiak, reimb internet &amp; phone, use of computer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8F09F4" w:rsidRDefault="008F09F4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13698</w:t>
      </w:r>
      <w:r>
        <w:rPr>
          <w:sz w:val="24"/>
          <w:szCs w:val="24"/>
        </w:rPr>
        <w:tab/>
        <w:t>Michigan Townships Association, cemetery management book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34.50</w:t>
      </w:r>
    </w:p>
    <w:p w:rsidR="008F09F4" w:rsidRDefault="008F09F4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13699</w:t>
      </w:r>
      <w:r>
        <w:rPr>
          <w:sz w:val="24"/>
          <w:szCs w:val="24"/>
        </w:rPr>
        <w:tab/>
        <w:t>William Fileccia, sign materials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2,090.00</w:t>
      </w:r>
    </w:p>
    <w:p w:rsidR="008F09F4" w:rsidRDefault="008F09F4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13700</w:t>
      </w:r>
      <w:r>
        <w:rPr>
          <w:sz w:val="24"/>
          <w:szCs w:val="24"/>
        </w:rPr>
        <w:tab/>
        <w:t>Brightspeed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59.80</w:t>
      </w:r>
    </w:p>
    <w:p w:rsidR="008F09F4" w:rsidRDefault="008F09F4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13701</w:t>
      </w:r>
      <w:r>
        <w:rPr>
          <w:sz w:val="24"/>
          <w:szCs w:val="24"/>
        </w:rPr>
        <w:tab/>
        <w:t>Westward Architecture, pavilion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2,880.00</w:t>
      </w:r>
    </w:p>
    <w:p w:rsidR="008F09F4" w:rsidRDefault="008F09F4" w:rsidP="00BE65E2">
      <w:pPr>
        <w:rPr>
          <w:sz w:val="24"/>
          <w:szCs w:val="24"/>
        </w:rPr>
      </w:pPr>
      <w:r>
        <w:rPr>
          <w:sz w:val="24"/>
          <w:szCs w:val="24"/>
        </w:rPr>
        <w:tab/>
        <w:t>13702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486.10</w:t>
      </w:r>
    </w:p>
    <w:p w:rsidR="008F09F4" w:rsidRDefault="008F09F4" w:rsidP="00BE65E2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United States Treasury, July withholding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2,752.34</w:t>
      </w:r>
    </w:p>
    <w:p w:rsidR="008F09F4" w:rsidRDefault="008F09F4" w:rsidP="00BE65E2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Singler Design</w:t>
      </w:r>
      <w:r w:rsidR="005C77FA">
        <w:rPr>
          <w:sz w:val="24"/>
          <w:szCs w:val="24"/>
        </w:rPr>
        <w:t>, hosting domain</w:t>
      </w:r>
      <w:r w:rsidR="005C77FA">
        <w:rPr>
          <w:sz w:val="24"/>
          <w:szCs w:val="24"/>
        </w:rPr>
        <w:tab/>
      </w:r>
      <w:r w:rsidR="005C77FA">
        <w:rPr>
          <w:sz w:val="24"/>
          <w:szCs w:val="24"/>
        </w:rPr>
        <w:tab/>
      </w:r>
      <w:r w:rsidR="005C77FA">
        <w:rPr>
          <w:sz w:val="24"/>
          <w:szCs w:val="24"/>
        </w:rPr>
        <w:tab/>
      </w:r>
      <w:r w:rsidR="005C77FA">
        <w:rPr>
          <w:sz w:val="24"/>
          <w:szCs w:val="24"/>
        </w:rPr>
        <w:tab/>
      </w:r>
      <w:r w:rsidR="005C77FA">
        <w:rPr>
          <w:sz w:val="24"/>
          <w:szCs w:val="24"/>
        </w:rPr>
        <w:tab/>
      </w:r>
      <w:r w:rsidR="005C77FA">
        <w:rPr>
          <w:sz w:val="24"/>
          <w:szCs w:val="24"/>
        </w:rPr>
        <w:tab/>
        <w:t>159.98</w:t>
      </w:r>
    </w:p>
    <w:p w:rsidR="005C77FA" w:rsidRDefault="005C77FA" w:rsidP="00BE65E2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457B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5C77FA" w:rsidRDefault="005C77FA" w:rsidP="00BE65E2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A</w:t>
      </w:r>
      <w:r w:rsidR="007C6BFE">
        <w:rPr>
          <w:sz w:val="24"/>
          <w:szCs w:val="24"/>
        </w:rPr>
        <w:t>CH</w:t>
      </w:r>
      <w:r w:rsidR="007C6BFE">
        <w:rPr>
          <w:sz w:val="24"/>
          <w:szCs w:val="24"/>
        </w:rPr>
        <w:tab/>
        <w:t>MERS retirement</w:t>
      </w:r>
      <w:r w:rsidR="007C6BFE">
        <w:rPr>
          <w:sz w:val="24"/>
          <w:szCs w:val="24"/>
        </w:rPr>
        <w:tab/>
      </w:r>
      <w:r w:rsidR="007C6BFE">
        <w:rPr>
          <w:sz w:val="24"/>
          <w:szCs w:val="24"/>
        </w:rPr>
        <w:tab/>
      </w:r>
      <w:r w:rsidR="007C6BFE">
        <w:rPr>
          <w:sz w:val="24"/>
          <w:szCs w:val="24"/>
        </w:rPr>
        <w:tab/>
      </w:r>
      <w:r w:rsidR="007C6BFE">
        <w:rPr>
          <w:sz w:val="24"/>
          <w:szCs w:val="24"/>
        </w:rPr>
        <w:tab/>
      </w:r>
      <w:r w:rsidR="007C6BFE">
        <w:rPr>
          <w:sz w:val="24"/>
          <w:szCs w:val="24"/>
        </w:rPr>
        <w:tab/>
      </w:r>
      <w:r w:rsidR="007C6BFE">
        <w:rPr>
          <w:sz w:val="24"/>
          <w:szCs w:val="24"/>
        </w:rPr>
        <w:tab/>
      </w:r>
      <w:r w:rsidR="007C6BFE">
        <w:rPr>
          <w:sz w:val="24"/>
          <w:szCs w:val="24"/>
        </w:rPr>
        <w:tab/>
      </w:r>
      <w:r w:rsidR="007C6BFE">
        <w:rPr>
          <w:sz w:val="24"/>
          <w:szCs w:val="24"/>
        </w:rPr>
        <w:tab/>
      </w:r>
      <w:r w:rsidR="007C6BFE">
        <w:rPr>
          <w:sz w:val="24"/>
          <w:szCs w:val="24"/>
          <w:u w:val="single"/>
        </w:rPr>
        <w:t>364.71</w:t>
      </w:r>
    </w:p>
    <w:p w:rsidR="007C6BFE" w:rsidRDefault="007C6BFE" w:rsidP="00BE65E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24,156.07</w:t>
      </w:r>
    </w:p>
    <w:p w:rsidR="007C6BFE" w:rsidRDefault="007C6BFE" w:rsidP="00BE65E2">
      <w:pPr>
        <w:rPr>
          <w:sz w:val="24"/>
          <w:szCs w:val="24"/>
        </w:rPr>
      </w:pPr>
    </w:p>
    <w:p w:rsidR="007C6BFE" w:rsidRDefault="007C6BFE" w:rsidP="00BE65E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Dale and carried unanimously.</w:t>
      </w:r>
    </w:p>
    <w:p w:rsidR="007C6BFE" w:rsidRDefault="007C6BFE" w:rsidP="00BE65E2">
      <w:pPr>
        <w:rPr>
          <w:sz w:val="24"/>
          <w:szCs w:val="24"/>
        </w:rPr>
      </w:pPr>
    </w:p>
    <w:p w:rsidR="007C6BFE" w:rsidRDefault="007C6BFE" w:rsidP="00BE65E2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7C6BFE" w:rsidRDefault="007C6BFE" w:rsidP="00BE65E2">
      <w:pPr>
        <w:rPr>
          <w:sz w:val="24"/>
          <w:szCs w:val="24"/>
        </w:rPr>
      </w:pPr>
      <w:r>
        <w:rPr>
          <w:sz w:val="24"/>
          <w:szCs w:val="24"/>
        </w:rPr>
        <w:t xml:space="preserve">Gen Fund Ckg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268,686.76</w:t>
      </w:r>
    </w:p>
    <w:p w:rsidR="007C6BFE" w:rsidRDefault="007C6BFE" w:rsidP="00BE65E2">
      <w:pPr>
        <w:rPr>
          <w:sz w:val="24"/>
          <w:szCs w:val="24"/>
        </w:rPr>
      </w:pPr>
      <w:r>
        <w:rPr>
          <w:sz w:val="24"/>
          <w:szCs w:val="24"/>
        </w:rPr>
        <w:t>Svgs Acct for CDs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6.03</w:t>
      </w:r>
    </w:p>
    <w:p w:rsidR="007C6BFE" w:rsidRDefault="00A36242" w:rsidP="00BE65E2">
      <w:pPr>
        <w:rPr>
          <w:sz w:val="24"/>
          <w:szCs w:val="24"/>
        </w:rPr>
      </w:pPr>
      <w:r>
        <w:rPr>
          <w:sz w:val="24"/>
          <w:szCs w:val="24"/>
        </w:rPr>
        <w:t>ICS, Nicolet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291,601.01</w:t>
      </w:r>
    </w:p>
    <w:p w:rsidR="00A36242" w:rsidRDefault="00A36242" w:rsidP="00BE65E2">
      <w:pPr>
        <w:rPr>
          <w:sz w:val="24"/>
          <w:szCs w:val="24"/>
        </w:rPr>
      </w:pPr>
      <w:r>
        <w:rPr>
          <w:sz w:val="24"/>
          <w:szCs w:val="24"/>
        </w:rPr>
        <w:t>CD Huntington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250,000.00</w:t>
      </w:r>
    </w:p>
    <w:p w:rsidR="00A36242" w:rsidRDefault="00A36242" w:rsidP="00BE65E2">
      <w:pPr>
        <w:rPr>
          <w:sz w:val="24"/>
          <w:szCs w:val="24"/>
        </w:rPr>
      </w:pPr>
      <w:r>
        <w:rPr>
          <w:sz w:val="24"/>
          <w:szCs w:val="24"/>
        </w:rPr>
        <w:t>CD Horizon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250,000.00</w:t>
      </w:r>
    </w:p>
    <w:p w:rsidR="00A36242" w:rsidRDefault="00A36242" w:rsidP="00BE65E2">
      <w:pPr>
        <w:rPr>
          <w:sz w:val="24"/>
          <w:szCs w:val="24"/>
        </w:rPr>
      </w:pPr>
      <w:r>
        <w:rPr>
          <w:sz w:val="24"/>
          <w:szCs w:val="24"/>
        </w:rPr>
        <w:t>CD Community Financial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254,090.84</w:t>
      </w:r>
    </w:p>
    <w:p w:rsidR="00A36242" w:rsidRDefault="00A36242" w:rsidP="00BE65E2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TOTAL</w:t>
      </w:r>
      <w:r>
        <w:rPr>
          <w:b/>
          <w:sz w:val="24"/>
          <w:szCs w:val="24"/>
        </w:rPr>
        <w:tab/>
        <w:t xml:space="preserve">           1,314,384.64</w:t>
      </w:r>
    </w:p>
    <w:p w:rsidR="00A36242" w:rsidRDefault="00A36242" w:rsidP="00BE65E2">
      <w:pPr>
        <w:rPr>
          <w:b/>
          <w:sz w:val="24"/>
          <w:szCs w:val="24"/>
        </w:rPr>
      </w:pPr>
    </w:p>
    <w:p w:rsidR="00A36242" w:rsidRDefault="00A36242" w:rsidP="00BE65E2">
      <w:pPr>
        <w:rPr>
          <w:b/>
          <w:sz w:val="24"/>
          <w:szCs w:val="24"/>
        </w:rPr>
      </w:pPr>
      <w:r>
        <w:rPr>
          <w:sz w:val="24"/>
          <w:szCs w:val="24"/>
        </w:rPr>
        <w:t>Community Financial Tax Acct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TOTAL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101,232.71</w:t>
      </w:r>
    </w:p>
    <w:p w:rsidR="00A36242" w:rsidRDefault="00A36242" w:rsidP="00BE65E2">
      <w:pPr>
        <w:rPr>
          <w:b/>
          <w:sz w:val="24"/>
          <w:szCs w:val="24"/>
        </w:rPr>
      </w:pPr>
    </w:p>
    <w:p w:rsidR="00A36242" w:rsidRDefault="00A36242" w:rsidP="00BE65E2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A36242" w:rsidRDefault="00A36242" w:rsidP="00BE65E2">
      <w:pPr>
        <w:rPr>
          <w:sz w:val="24"/>
          <w:szCs w:val="24"/>
        </w:rPr>
      </w:pPr>
      <w:r>
        <w:rPr>
          <w:sz w:val="24"/>
          <w:szCs w:val="24"/>
        </w:rPr>
        <w:tab/>
        <w:t>The title transfer of Elmira Township property to James Zaremba is complete.</w:t>
      </w:r>
    </w:p>
    <w:p w:rsidR="009E190B" w:rsidRDefault="009E190B" w:rsidP="00BE65E2">
      <w:pPr>
        <w:rPr>
          <w:sz w:val="24"/>
          <w:szCs w:val="24"/>
        </w:rPr>
      </w:pPr>
    </w:p>
    <w:p w:rsidR="009E190B" w:rsidRDefault="009E190B" w:rsidP="00BE65E2">
      <w:pPr>
        <w:rPr>
          <w:sz w:val="24"/>
          <w:szCs w:val="24"/>
        </w:rPr>
      </w:pPr>
    </w:p>
    <w:p w:rsidR="009E190B" w:rsidRDefault="009E190B" w:rsidP="00BE65E2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E54481" w:rsidRDefault="009E190B" w:rsidP="00BE65E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In accordance with Act 123, the township has the “second right of refusal” to acquire tax </w:t>
      </w:r>
    </w:p>
    <w:p w:rsidR="00E54481" w:rsidRDefault="009E190B" w:rsidP="00BE65E2">
      <w:pPr>
        <w:rPr>
          <w:sz w:val="24"/>
          <w:szCs w:val="24"/>
        </w:rPr>
      </w:pPr>
      <w:r>
        <w:rPr>
          <w:sz w:val="24"/>
          <w:szCs w:val="24"/>
        </w:rPr>
        <w:t xml:space="preserve">foreclosed parcels. </w:t>
      </w:r>
      <w:r w:rsidR="00E54481">
        <w:rPr>
          <w:sz w:val="24"/>
          <w:szCs w:val="24"/>
        </w:rPr>
        <w:t xml:space="preserve">          </w:t>
      </w:r>
    </w:p>
    <w:p w:rsidR="00E54481" w:rsidRDefault="00E54481" w:rsidP="00BE65E2">
      <w:pPr>
        <w:rPr>
          <w:sz w:val="24"/>
          <w:szCs w:val="24"/>
        </w:rPr>
      </w:pPr>
    </w:p>
    <w:p w:rsidR="009E190B" w:rsidRDefault="00E54481" w:rsidP="00BE65E2">
      <w:pPr>
        <w:rPr>
          <w:sz w:val="24"/>
          <w:szCs w:val="24"/>
        </w:rPr>
      </w:pPr>
      <w:r>
        <w:rPr>
          <w:sz w:val="24"/>
          <w:szCs w:val="24"/>
        </w:rPr>
        <w:t xml:space="preserve">Diane F. made a 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waive </w:t>
      </w:r>
      <w:r w:rsidR="009E190B">
        <w:rPr>
          <w:sz w:val="24"/>
          <w:szCs w:val="24"/>
        </w:rPr>
        <w:t>Elmira Township’s</w:t>
      </w:r>
      <w:r>
        <w:rPr>
          <w:sz w:val="24"/>
          <w:szCs w:val="24"/>
        </w:rPr>
        <w:t xml:space="preserve"> right to refusal of all parcels in this township that were foreclosed upon April 1, 2023 for tax year 2020.  Seconded by Diane P and carried unanimously.</w:t>
      </w:r>
    </w:p>
    <w:p w:rsidR="00E54481" w:rsidRDefault="00E54481" w:rsidP="00BE65E2">
      <w:pPr>
        <w:rPr>
          <w:sz w:val="24"/>
          <w:szCs w:val="24"/>
        </w:rPr>
      </w:pPr>
    </w:p>
    <w:p w:rsidR="00E54481" w:rsidRDefault="00E54481" w:rsidP="00BE65E2">
      <w:pPr>
        <w:rPr>
          <w:sz w:val="24"/>
          <w:szCs w:val="24"/>
        </w:rPr>
      </w:pPr>
      <w:r>
        <w:rPr>
          <w:sz w:val="24"/>
          <w:szCs w:val="24"/>
        </w:rPr>
        <w:tab/>
        <w:t>Diane F stated that there will be no July Board of Revue unless something comes up at the last minute.</w:t>
      </w:r>
    </w:p>
    <w:p w:rsidR="00E54481" w:rsidRDefault="00E54481" w:rsidP="00BE65E2">
      <w:pPr>
        <w:rPr>
          <w:sz w:val="24"/>
          <w:szCs w:val="24"/>
        </w:rPr>
      </w:pPr>
    </w:p>
    <w:p w:rsidR="00E54481" w:rsidRDefault="00E54481" w:rsidP="00BE65E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Jess and carried unanimously.  Meeting adjourned at 6:52 p.m.</w:t>
      </w:r>
    </w:p>
    <w:p w:rsidR="00E54481" w:rsidRDefault="00E54481" w:rsidP="00BE65E2">
      <w:pPr>
        <w:rPr>
          <w:sz w:val="24"/>
          <w:szCs w:val="24"/>
        </w:rPr>
      </w:pPr>
    </w:p>
    <w:p w:rsidR="00E54481" w:rsidRPr="00E54481" w:rsidRDefault="00E54481" w:rsidP="00BE65E2">
      <w:pPr>
        <w:rPr>
          <w:sz w:val="24"/>
          <w:szCs w:val="24"/>
        </w:rPr>
      </w:pPr>
      <w:r>
        <w:rPr>
          <w:sz w:val="24"/>
          <w:szCs w:val="24"/>
        </w:rPr>
        <w:t>Susan Schaedig, Clerk</w:t>
      </w:r>
    </w:p>
    <w:p w:rsidR="005C77FA" w:rsidRDefault="005C77FA" w:rsidP="00BE65E2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BF0935" w:rsidRDefault="00247654" w:rsidP="00BE65E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</w:t>
      </w:r>
    </w:p>
    <w:p w:rsidR="00247654" w:rsidRDefault="00247654" w:rsidP="00BE65E2">
      <w:pPr>
        <w:rPr>
          <w:sz w:val="24"/>
          <w:szCs w:val="24"/>
        </w:rPr>
      </w:pPr>
    </w:p>
    <w:p w:rsidR="00247654" w:rsidRPr="00BE65E2" w:rsidRDefault="00247654" w:rsidP="00BE65E2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247654" w:rsidRPr="00BE6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5E2"/>
    <w:rsid w:val="00247654"/>
    <w:rsid w:val="005C77FA"/>
    <w:rsid w:val="00645252"/>
    <w:rsid w:val="00651871"/>
    <w:rsid w:val="00686C7D"/>
    <w:rsid w:val="006D3D74"/>
    <w:rsid w:val="007C6BFE"/>
    <w:rsid w:val="0083569A"/>
    <w:rsid w:val="008F09F4"/>
    <w:rsid w:val="009E190B"/>
    <w:rsid w:val="00A21B1E"/>
    <w:rsid w:val="00A36242"/>
    <w:rsid w:val="00A9204E"/>
    <w:rsid w:val="00BE65E2"/>
    <w:rsid w:val="00BF0935"/>
    <w:rsid w:val="00CD25CC"/>
    <w:rsid w:val="00E54481"/>
    <w:rsid w:val="00EC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BF42E6-ED7A-435D-9228-DB7B7497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114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8</cp:revision>
  <dcterms:created xsi:type="dcterms:W3CDTF">2023-07-19T15:59:00Z</dcterms:created>
  <dcterms:modified xsi:type="dcterms:W3CDTF">2023-07-24T22:15:00Z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