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C372BF" w:rsidP="00C372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C372BF" w:rsidRDefault="00C372BF" w:rsidP="00C372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C372BF" w:rsidRDefault="00C372BF" w:rsidP="00C372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 12, 2025</w:t>
      </w:r>
    </w:p>
    <w:p w:rsidR="00C372BF" w:rsidRDefault="00C372BF" w:rsidP="00C372BF">
      <w:pPr>
        <w:rPr>
          <w:sz w:val="24"/>
          <w:szCs w:val="24"/>
        </w:rPr>
      </w:pPr>
    </w:p>
    <w:p w:rsidR="00C372BF" w:rsidRDefault="00C372BF" w:rsidP="00C372B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November 12, 2025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C372BF" w:rsidRDefault="00C372BF" w:rsidP="00C372BF">
      <w:pPr>
        <w:rPr>
          <w:sz w:val="24"/>
          <w:szCs w:val="24"/>
        </w:rPr>
      </w:pPr>
    </w:p>
    <w:p w:rsidR="00C372BF" w:rsidRDefault="00C372BF" w:rsidP="00C372B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Trustees, Jessica Henke and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.</w:t>
      </w:r>
    </w:p>
    <w:p w:rsidR="00C372BF" w:rsidRDefault="00C372BF" w:rsidP="00C372BF">
      <w:pPr>
        <w:rPr>
          <w:sz w:val="24"/>
          <w:szCs w:val="24"/>
        </w:rPr>
      </w:pPr>
    </w:p>
    <w:p w:rsidR="00C372BF" w:rsidRDefault="00C372B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There were two others in attendance.</w:t>
      </w:r>
    </w:p>
    <w:p w:rsidR="00C372BF" w:rsidRDefault="00C372BF" w:rsidP="00C372BF">
      <w:pPr>
        <w:rPr>
          <w:sz w:val="24"/>
          <w:szCs w:val="24"/>
        </w:rPr>
      </w:pPr>
    </w:p>
    <w:p w:rsidR="00C372BF" w:rsidRDefault="00F06D02" w:rsidP="00C372B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P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Jess and carried unanimously.</w:t>
      </w:r>
    </w:p>
    <w:p w:rsidR="00F06D02" w:rsidRDefault="00F06D02" w:rsidP="00C372BF">
      <w:pPr>
        <w:rPr>
          <w:sz w:val="24"/>
          <w:szCs w:val="24"/>
        </w:rPr>
      </w:pPr>
    </w:p>
    <w:p w:rsidR="00F06D02" w:rsidRDefault="00F06D02" w:rsidP="00C372BF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F06D02" w:rsidRDefault="00F06D02" w:rsidP="00C372BF">
      <w:pPr>
        <w:rPr>
          <w:sz w:val="24"/>
          <w:szCs w:val="24"/>
        </w:rPr>
      </w:pPr>
      <w:r>
        <w:rPr>
          <w:sz w:val="24"/>
          <w:szCs w:val="24"/>
        </w:rPr>
        <w:tab/>
        <w:t>Commissioner, Rob Weaver</w:t>
      </w:r>
      <w:r w:rsidR="0089469B">
        <w:rPr>
          <w:sz w:val="24"/>
          <w:szCs w:val="24"/>
        </w:rPr>
        <w:t xml:space="preserve"> </w:t>
      </w:r>
      <w:r w:rsidR="002F1209">
        <w:rPr>
          <w:sz w:val="24"/>
          <w:szCs w:val="24"/>
        </w:rPr>
        <w:t>commented on the Gaylord Housing Task Force meeting.</w:t>
      </w:r>
    </w:p>
    <w:p w:rsidR="002F1209" w:rsidRDefault="002F1209" w:rsidP="00C372BF">
      <w:pPr>
        <w:rPr>
          <w:sz w:val="24"/>
          <w:szCs w:val="24"/>
        </w:rPr>
      </w:pPr>
    </w:p>
    <w:p w:rsidR="002F1209" w:rsidRDefault="002F1209" w:rsidP="00C372BF">
      <w:pPr>
        <w:rPr>
          <w:sz w:val="24"/>
          <w:szCs w:val="24"/>
        </w:rPr>
      </w:pPr>
      <w:r>
        <w:rPr>
          <w:sz w:val="24"/>
          <w:szCs w:val="24"/>
        </w:rPr>
        <w:t>PLANNING COMMISSION</w:t>
      </w:r>
      <w:r w:rsidR="00A01C84">
        <w:rPr>
          <w:sz w:val="24"/>
          <w:szCs w:val="24"/>
        </w:rPr>
        <w:t>:</w:t>
      </w:r>
    </w:p>
    <w:p w:rsidR="00A01C84" w:rsidRDefault="00A01C84" w:rsidP="00C372BF">
      <w:pPr>
        <w:rPr>
          <w:sz w:val="24"/>
          <w:szCs w:val="24"/>
        </w:rPr>
      </w:pPr>
      <w:r>
        <w:rPr>
          <w:sz w:val="24"/>
          <w:szCs w:val="24"/>
        </w:rPr>
        <w:tab/>
        <w:t>Dale stated that the 2025 Elmira Township Survey was discussed.</w:t>
      </w:r>
    </w:p>
    <w:p w:rsidR="00A01C84" w:rsidRDefault="00A01C84" w:rsidP="00C372BF">
      <w:pPr>
        <w:rPr>
          <w:sz w:val="24"/>
          <w:szCs w:val="24"/>
        </w:rPr>
      </w:pPr>
    </w:p>
    <w:p w:rsidR="00A01C84" w:rsidRDefault="00A01C84" w:rsidP="00C372BF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0A2671" w:rsidRDefault="00A01C84" w:rsidP="00C372BF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A2671">
        <w:rPr>
          <w:sz w:val="24"/>
          <w:szCs w:val="24"/>
        </w:rPr>
        <w:t xml:space="preserve">Diane F presented the 2025 and 2026 budget.  </w:t>
      </w:r>
    </w:p>
    <w:p w:rsidR="000A2671" w:rsidRDefault="000A2671" w:rsidP="00C372BF">
      <w:pPr>
        <w:rPr>
          <w:sz w:val="24"/>
          <w:szCs w:val="24"/>
        </w:rPr>
      </w:pPr>
    </w:p>
    <w:p w:rsidR="000A2671" w:rsidRDefault="000A2671" w:rsidP="00C372B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She stated that a replacement was found for Earl </w:t>
      </w:r>
      <w:proofErr w:type="spellStart"/>
      <w:r>
        <w:rPr>
          <w:sz w:val="24"/>
          <w:szCs w:val="24"/>
        </w:rPr>
        <w:t>Czykoski</w:t>
      </w:r>
      <w:proofErr w:type="spellEnd"/>
      <w:r>
        <w:rPr>
          <w:sz w:val="24"/>
          <w:szCs w:val="24"/>
        </w:rPr>
        <w:t xml:space="preserve"> on the Fire Authority.</w:t>
      </w:r>
    </w:p>
    <w:p w:rsidR="000A2671" w:rsidRDefault="000A2671" w:rsidP="00C372BF">
      <w:pPr>
        <w:rPr>
          <w:sz w:val="24"/>
          <w:szCs w:val="24"/>
        </w:rPr>
      </w:pPr>
    </w:p>
    <w:p w:rsidR="000A2671" w:rsidRDefault="000A2671" w:rsidP="00C372B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appoint Amy (</w:t>
      </w:r>
      <w:proofErr w:type="spellStart"/>
      <w:r>
        <w:rPr>
          <w:sz w:val="24"/>
          <w:szCs w:val="24"/>
        </w:rPr>
        <w:t>Matuszak</w:t>
      </w:r>
      <w:proofErr w:type="spellEnd"/>
      <w:r>
        <w:rPr>
          <w:sz w:val="24"/>
          <w:szCs w:val="24"/>
        </w:rPr>
        <w:t>) Belding to the Elmira-Warner Fire Authority.  Seconded by Diane P and carried unanimously.</w:t>
      </w:r>
    </w:p>
    <w:p w:rsidR="000A2671" w:rsidRDefault="000A2671" w:rsidP="00C372BF">
      <w:pPr>
        <w:rPr>
          <w:sz w:val="24"/>
          <w:szCs w:val="24"/>
        </w:rPr>
      </w:pPr>
    </w:p>
    <w:p w:rsidR="000A2671" w:rsidRDefault="000A2671" w:rsidP="00C372BF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0A2671" w:rsidRDefault="000A2671" w:rsidP="00C372BF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EB687F">
        <w:rPr>
          <w:sz w:val="24"/>
          <w:szCs w:val="24"/>
        </w:rPr>
        <w:t>TRANS FUNDS</w:t>
      </w:r>
      <w:r w:rsidR="00D31245">
        <w:rPr>
          <w:sz w:val="24"/>
          <w:szCs w:val="24"/>
        </w:rPr>
        <w:tab/>
        <w:t>Nicolet</w:t>
      </w:r>
      <w:r w:rsidR="00DF2556">
        <w:rPr>
          <w:sz w:val="24"/>
          <w:szCs w:val="24"/>
        </w:rPr>
        <w:t xml:space="preserve"> Bank</w:t>
      </w:r>
      <w:r w:rsidR="00DF2556">
        <w:rPr>
          <w:sz w:val="24"/>
          <w:szCs w:val="24"/>
        </w:rPr>
        <w:tab/>
      </w:r>
      <w:r w:rsidR="00DF2556">
        <w:rPr>
          <w:sz w:val="24"/>
          <w:szCs w:val="24"/>
        </w:rPr>
        <w:tab/>
      </w:r>
      <w:r w:rsidR="00DF2556">
        <w:rPr>
          <w:sz w:val="24"/>
          <w:szCs w:val="24"/>
        </w:rPr>
        <w:tab/>
      </w:r>
      <w:r w:rsidR="00DF2556">
        <w:rPr>
          <w:sz w:val="24"/>
          <w:szCs w:val="24"/>
        </w:rPr>
        <w:tab/>
      </w:r>
      <w:r w:rsidR="00DF2556">
        <w:rPr>
          <w:sz w:val="24"/>
          <w:szCs w:val="24"/>
        </w:rPr>
        <w:tab/>
      </w:r>
      <w:r w:rsidR="00DF2556">
        <w:rPr>
          <w:sz w:val="24"/>
          <w:szCs w:val="24"/>
        </w:rPr>
        <w:tab/>
      </w:r>
      <w:r w:rsidR="00DF2556">
        <w:rPr>
          <w:sz w:val="24"/>
          <w:szCs w:val="24"/>
        </w:rPr>
        <w:tab/>
      </w:r>
      <w:r w:rsidR="00DF2556">
        <w:rPr>
          <w:sz w:val="24"/>
          <w:szCs w:val="24"/>
        </w:rPr>
        <w:tab/>
        <w:t>157.02</w:t>
      </w:r>
    </w:p>
    <w:p w:rsidR="00DF2556" w:rsidRDefault="00DF255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Design, web hosting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DF2556" w:rsidRDefault="00DF255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November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3,178.74</w:t>
      </w:r>
    </w:p>
    <w:p w:rsidR="00DF2556" w:rsidRDefault="00DF255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retirement-Nov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510.01</w:t>
      </w:r>
    </w:p>
    <w:p w:rsidR="00DF2556" w:rsidRDefault="00DF255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AC</w:t>
      </w:r>
      <w:r w:rsidR="00652EB6">
        <w:rPr>
          <w:sz w:val="24"/>
          <w:szCs w:val="24"/>
        </w:rPr>
        <w:t>H</w:t>
      </w:r>
      <w:r w:rsidR="00652EB6">
        <w:rPr>
          <w:sz w:val="24"/>
          <w:szCs w:val="24"/>
        </w:rPr>
        <w:tab/>
        <w:t>MERS, 457 plan</w:t>
      </w:r>
      <w:r w:rsidR="00652EB6">
        <w:rPr>
          <w:sz w:val="24"/>
          <w:szCs w:val="24"/>
        </w:rPr>
        <w:tab/>
      </w:r>
      <w:r w:rsidR="00652EB6">
        <w:rPr>
          <w:sz w:val="24"/>
          <w:szCs w:val="24"/>
        </w:rPr>
        <w:tab/>
      </w:r>
      <w:r w:rsidR="00652EB6">
        <w:rPr>
          <w:sz w:val="24"/>
          <w:szCs w:val="24"/>
        </w:rPr>
        <w:tab/>
      </w:r>
      <w:r w:rsidR="00652EB6">
        <w:rPr>
          <w:sz w:val="24"/>
          <w:szCs w:val="24"/>
        </w:rPr>
        <w:tab/>
      </w:r>
      <w:r w:rsidR="00652EB6">
        <w:rPr>
          <w:sz w:val="24"/>
          <w:szCs w:val="24"/>
        </w:rPr>
        <w:tab/>
      </w:r>
      <w:r w:rsidR="00652EB6">
        <w:rPr>
          <w:sz w:val="24"/>
          <w:szCs w:val="24"/>
        </w:rPr>
        <w:tab/>
      </w:r>
      <w:r w:rsidR="00652EB6">
        <w:rPr>
          <w:sz w:val="24"/>
          <w:szCs w:val="24"/>
        </w:rPr>
        <w:tab/>
      </w:r>
      <w:r w:rsidR="00652EB6">
        <w:rPr>
          <w:sz w:val="24"/>
          <w:szCs w:val="24"/>
        </w:rPr>
        <w:tab/>
        <w:t xml:space="preserve">  70.00</w:t>
      </w:r>
    </w:p>
    <w:p w:rsidR="00652EB6" w:rsidRDefault="00652EB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14386</w:t>
      </w:r>
      <w:r>
        <w:rPr>
          <w:sz w:val="24"/>
          <w:szCs w:val="24"/>
        </w:rPr>
        <w:tab/>
        <w:t xml:space="preserve">Ross Gibbs,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>, Oct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652EB6" w:rsidRDefault="00652EB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14387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2,031.94</w:t>
      </w:r>
    </w:p>
    <w:p w:rsidR="00652EB6" w:rsidRDefault="00652EB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14388</w:t>
      </w:r>
      <w:r>
        <w:rPr>
          <w:sz w:val="24"/>
          <w:szCs w:val="24"/>
        </w:rPr>
        <w:tab/>
        <w:t xml:space="preserve">Paul Hartmann, Oct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150.00</w:t>
      </w:r>
    </w:p>
    <w:p w:rsidR="00652EB6" w:rsidRDefault="00652EB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14389</w:t>
      </w:r>
      <w:r>
        <w:rPr>
          <w:sz w:val="24"/>
          <w:szCs w:val="24"/>
        </w:rPr>
        <w:tab/>
        <w:t xml:space="preserve">Lin </w:t>
      </w:r>
      <w:proofErr w:type="spellStart"/>
      <w:r>
        <w:rPr>
          <w:sz w:val="24"/>
          <w:szCs w:val="24"/>
        </w:rPr>
        <w:t>DeVaun</w:t>
      </w:r>
      <w:proofErr w:type="spellEnd"/>
      <w:r>
        <w:rPr>
          <w:sz w:val="24"/>
          <w:szCs w:val="24"/>
        </w:rPr>
        <w:t xml:space="preserve">, Oct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652EB6" w:rsidRDefault="00652EB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14390</w:t>
      </w:r>
      <w:r>
        <w:rPr>
          <w:sz w:val="24"/>
          <w:szCs w:val="24"/>
        </w:rPr>
        <w:tab/>
        <w:t xml:space="preserve">Lawrence </w:t>
      </w:r>
      <w:proofErr w:type="spellStart"/>
      <w:r>
        <w:rPr>
          <w:sz w:val="24"/>
          <w:szCs w:val="24"/>
        </w:rPr>
        <w:t>Robel</w:t>
      </w:r>
      <w:proofErr w:type="spellEnd"/>
      <w:r>
        <w:rPr>
          <w:sz w:val="24"/>
          <w:szCs w:val="24"/>
        </w:rPr>
        <w:t xml:space="preserve">, Oct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652EB6" w:rsidRDefault="00652EB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14391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283.22</w:t>
      </w:r>
    </w:p>
    <w:p w:rsidR="00652EB6" w:rsidRDefault="00652EB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14392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1,416.12</w:t>
      </w:r>
    </w:p>
    <w:p w:rsidR="00652EB6" w:rsidRDefault="00652EB6" w:rsidP="00C372BF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14393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trustee salary, Oct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>, liquor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562.35</w:t>
      </w:r>
    </w:p>
    <w:p w:rsidR="00652EB6" w:rsidRDefault="00652EB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14394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1,943.70</w:t>
      </w:r>
    </w:p>
    <w:p w:rsidR="00652EB6" w:rsidRDefault="00652EB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14395</w:t>
      </w:r>
      <w:r>
        <w:rPr>
          <w:sz w:val="24"/>
          <w:szCs w:val="24"/>
        </w:rPr>
        <w:tab/>
        <w:t>Accident Fund Insurance of America, workers comp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293.00</w:t>
      </w:r>
    </w:p>
    <w:p w:rsidR="00652EB6" w:rsidRDefault="00652EB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14396</w:t>
      </w:r>
      <w:r>
        <w:rPr>
          <w:sz w:val="24"/>
          <w:szCs w:val="24"/>
        </w:rPr>
        <w:tab/>
        <w:t xml:space="preserve">JLH Fence, </w:t>
      </w:r>
      <w:proofErr w:type="spellStart"/>
      <w:r>
        <w:rPr>
          <w:sz w:val="24"/>
          <w:szCs w:val="24"/>
        </w:rPr>
        <w:t>Hallock</w:t>
      </w:r>
      <w:proofErr w:type="spellEnd"/>
      <w:r>
        <w:rPr>
          <w:sz w:val="24"/>
          <w:szCs w:val="24"/>
        </w:rPr>
        <w:t xml:space="preserve"> cemetery storm replacement</w:t>
      </w:r>
      <w:r w:rsidR="00A22E8F">
        <w:rPr>
          <w:sz w:val="24"/>
          <w:szCs w:val="24"/>
        </w:rPr>
        <w:tab/>
      </w:r>
      <w:r w:rsidR="00A22E8F">
        <w:rPr>
          <w:sz w:val="24"/>
          <w:szCs w:val="24"/>
        </w:rPr>
        <w:tab/>
      </w:r>
      <w:r w:rsidR="00A22E8F">
        <w:rPr>
          <w:sz w:val="24"/>
          <w:szCs w:val="24"/>
        </w:rPr>
        <w:tab/>
        <w:t xml:space="preserve">          1,250.00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14397</w:t>
      </w:r>
      <w:r>
        <w:rPr>
          <w:sz w:val="24"/>
          <w:szCs w:val="24"/>
        </w:rPr>
        <w:tab/>
        <w:t>GFL Environmental, Sept clean-up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19,573.75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14398</w:t>
      </w:r>
      <w:r>
        <w:rPr>
          <w:sz w:val="24"/>
          <w:szCs w:val="24"/>
        </w:rPr>
        <w:tab/>
        <w:t>Forman Mechanical LLC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165.00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14399</w:t>
      </w:r>
      <w:r>
        <w:rPr>
          <w:sz w:val="24"/>
          <w:szCs w:val="24"/>
        </w:rPr>
        <w:tab/>
        <w:t>Spartan Sewer &amp; Septic, final-Park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145.00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14400</w:t>
      </w:r>
      <w:r>
        <w:rPr>
          <w:sz w:val="24"/>
          <w:szCs w:val="24"/>
        </w:rPr>
        <w:tab/>
        <w:t xml:space="preserve">Paul Hartmann,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survey copies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36.75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14401</w:t>
      </w:r>
      <w:r>
        <w:rPr>
          <w:sz w:val="24"/>
          <w:szCs w:val="24"/>
        </w:rPr>
        <w:tab/>
        <w:t xml:space="preserve">Teresa </w:t>
      </w:r>
      <w:proofErr w:type="spellStart"/>
      <w:r>
        <w:rPr>
          <w:sz w:val="24"/>
          <w:szCs w:val="24"/>
        </w:rPr>
        <w:t>Firman</w:t>
      </w:r>
      <w:proofErr w:type="spellEnd"/>
      <w:r>
        <w:rPr>
          <w:sz w:val="24"/>
          <w:szCs w:val="24"/>
        </w:rPr>
        <w:t>, hall cleaning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450.00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14402</w:t>
      </w:r>
      <w:r>
        <w:rPr>
          <w:sz w:val="24"/>
          <w:szCs w:val="24"/>
        </w:rPr>
        <w:tab/>
        <w:t>Roderick Wright, cemetery mowing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75.00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14403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comp, use of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14404</w:t>
      </w:r>
      <w:r>
        <w:rPr>
          <w:sz w:val="24"/>
          <w:szCs w:val="24"/>
        </w:rPr>
        <w:tab/>
        <w:t>USPS, rental box 117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78.00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14405</w:t>
      </w:r>
      <w:r>
        <w:rPr>
          <w:sz w:val="24"/>
          <w:szCs w:val="24"/>
        </w:rPr>
        <w:tab/>
        <w:t>Kirkpatrick, Dubois &amp; Slough, PLC, cemetery amendment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45.00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14406</w:t>
      </w:r>
      <w:r>
        <w:rPr>
          <w:sz w:val="24"/>
          <w:szCs w:val="24"/>
        </w:rPr>
        <w:tab/>
        <w:t xml:space="preserve">Cutting Edge Computers, </w:t>
      </w:r>
      <w:proofErr w:type="spellStart"/>
      <w:r>
        <w:rPr>
          <w:sz w:val="24"/>
          <w:szCs w:val="24"/>
        </w:rPr>
        <w:t>Dymo</w:t>
      </w:r>
      <w:proofErr w:type="spellEnd"/>
      <w:r>
        <w:rPr>
          <w:sz w:val="24"/>
          <w:szCs w:val="24"/>
        </w:rPr>
        <w:t xml:space="preserve"> printer install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62.50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14407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 xml:space="preserve">, Deputy </w:t>
      </w:r>
      <w:proofErr w:type="spellStart"/>
      <w:r>
        <w:rPr>
          <w:sz w:val="24"/>
          <w:szCs w:val="24"/>
        </w:rPr>
        <w:t>Treas</w:t>
      </w:r>
      <w:proofErr w:type="spellEnd"/>
      <w:r>
        <w:rPr>
          <w:sz w:val="24"/>
          <w:szCs w:val="24"/>
        </w:rPr>
        <w:t xml:space="preserve"> wages, Nov election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408.00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14408</w:t>
      </w:r>
      <w:r>
        <w:rPr>
          <w:sz w:val="24"/>
          <w:szCs w:val="24"/>
        </w:rPr>
        <w:tab/>
        <w:t xml:space="preserve">Kendra </w:t>
      </w:r>
      <w:proofErr w:type="spellStart"/>
      <w:r>
        <w:rPr>
          <w:sz w:val="24"/>
          <w:szCs w:val="24"/>
        </w:rPr>
        <w:t>Brege</w:t>
      </w:r>
      <w:proofErr w:type="spellEnd"/>
      <w:r>
        <w:rPr>
          <w:sz w:val="24"/>
          <w:szCs w:val="24"/>
        </w:rPr>
        <w:t>, election inspector Nov 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261.00</w:t>
      </w:r>
    </w:p>
    <w:p w:rsidR="00A22E8F" w:rsidRDefault="00A22E8F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14409</w:t>
      </w:r>
      <w:r>
        <w:rPr>
          <w:sz w:val="24"/>
          <w:szCs w:val="24"/>
        </w:rPr>
        <w:tab/>
      </w:r>
      <w:r w:rsidR="0016167C">
        <w:rPr>
          <w:sz w:val="24"/>
          <w:szCs w:val="24"/>
        </w:rPr>
        <w:t>Heidi Mead, election inspector Nov election</w:t>
      </w:r>
      <w:r w:rsidR="0016167C">
        <w:rPr>
          <w:sz w:val="24"/>
          <w:szCs w:val="24"/>
        </w:rPr>
        <w:tab/>
      </w:r>
      <w:r w:rsidR="0016167C">
        <w:rPr>
          <w:sz w:val="24"/>
          <w:szCs w:val="24"/>
        </w:rPr>
        <w:tab/>
      </w:r>
      <w:r w:rsidR="0016167C">
        <w:rPr>
          <w:sz w:val="24"/>
          <w:szCs w:val="24"/>
        </w:rPr>
        <w:tab/>
      </w:r>
      <w:r w:rsidR="0016167C">
        <w:rPr>
          <w:sz w:val="24"/>
          <w:szCs w:val="24"/>
        </w:rPr>
        <w:tab/>
      </w:r>
      <w:r w:rsidR="0016167C">
        <w:rPr>
          <w:sz w:val="24"/>
          <w:szCs w:val="24"/>
        </w:rPr>
        <w:tab/>
        <w:t>310.00</w:t>
      </w:r>
    </w:p>
    <w:p w:rsidR="0016167C" w:rsidRDefault="0016167C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14410</w:t>
      </w:r>
      <w:r>
        <w:rPr>
          <w:sz w:val="24"/>
          <w:szCs w:val="24"/>
        </w:rPr>
        <w:tab/>
        <w:t>Doreen Ostrander, election inspector Nov election, hall cleaning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527.50</w:t>
      </w:r>
    </w:p>
    <w:p w:rsidR="0016167C" w:rsidRDefault="0016167C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14411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 salary, 2 treasurer’s </w:t>
      </w:r>
      <w:proofErr w:type="spellStart"/>
      <w:r>
        <w:rPr>
          <w:sz w:val="24"/>
          <w:szCs w:val="24"/>
        </w:rPr>
        <w:t>mtgs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2,091.94</w:t>
      </w:r>
    </w:p>
    <w:p w:rsidR="0016167C" w:rsidRDefault="0016167C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14412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Theisen</w:t>
      </w:r>
      <w:proofErr w:type="spellEnd"/>
      <w:r>
        <w:rPr>
          <w:sz w:val="24"/>
          <w:szCs w:val="24"/>
        </w:rPr>
        <w:t>, election inspector Nov election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261.00</w:t>
      </w:r>
    </w:p>
    <w:p w:rsidR="0016167C" w:rsidRDefault="0016167C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14413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internet &amp;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164.95</w:t>
      </w:r>
    </w:p>
    <w:p w:rsidR="0016167C" w:rsidRDefault="0016167C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14414</w:t>
      </w:r>
      <w:r>
        <w:rPr>
          <w:sz w:val="24"/>
          <w:szCs w:val="24"/>
        </w:rPr>
        <w:tab/>
        <w:t>GFL Environmental,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131.13</w:t>
      </w:r>
    </w:p>
    <w:p w:rsidR="0016167C" w:rsidRDefault="0016167C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14415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internet &amp;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145.50</w:t>
      </w:r>
    </w:p>
    <w:p w:rsidR="0016167C" w:rsidRDefault="0016167C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14416</w:t>
      </w:r>
      <w:r>
        <w:rPr>
          <w:sz w:val="24"/>
          <w:szCs w:val="24"/>
        </w:rPr>
        <w:tab/>
        <w:t>Choice Publications, Oct minutes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57.60</w:t>
      </w:r>
    </w:p>
    <w:p w:rsidR="0016167C" w:rsidRDefault="0016167C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14417</w:t>
      </w:r>
      <w:r>
        <w:rPr>
          <w:sz w:val="24"/>
          <w:szCs w:val="24"/>
        </w:rPr>
        <w:tab/>
        <w:t xml:space="preserve">KCI, Dec </w:t>
      </w:r>
      <w:proofErr w:type="spellStart"/>
      <w:r>
        <w:rPr>
          <w:sz w:val="24"/>
          <w:szCs w:val="24"/>
        </w:rPr>
        <w:t>taxroll</w:t>
      </w:r>
      <w:proofErr w:type="spellEnd"/>
      <w:r>
        <w:rPr>
          <w:sz w:val="24"/>
          <w:szCs w:val="24"/>
        </w:rPr>
        <w:t xml:space="preserve">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956.50</w:t>
      </w:r>
    </w:p>
    <w:p w:rsidR="00C17C10" w:rsidRDefault="00DF2556" w:rsidP="00C372BF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292B49">
        <w:rPr>
          <w:sz w:val="24"/>
          <w:szCs w:val="24"/>
        </w:rPr>
        <w:t>14418</w:t>
      </w:r>
      <w:r w:rsidR="00292B49">
        <w:rPr>
          <w:sz w:val="24"/>
          <w:szCs w:val="24"/>
        </w:rPr>
        <w:tab/>
        <w:t>Great Lakes Energy</w:t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  <w:t>613.90</w:t>
      </w:r>
    </w:p>
    <w:p w:rsidR="00292B49" w:rsidRPr="00C17C10" w:rsidRDefault="00292B49" w:rsidP="00C372BF">
      <w:pPr>
        <w:rPr>
          <w:sz w:val="24"/>
          <w:szCs w:val="24"/>
        </w:rPr>
      </w:pPr>
      <w:r>
        <w:rPr>
          <w:sz w:val="24"/>
          <w:szCs w:val="24"/>
        </w:rPr>
        <w:tab/>
        <w:t>14419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</w:r>
      <w:r w:rsidR="00C17C10">
        <w:rPr>
          <w:sz w:val="24"/>
          <w:szCs w:val="24"/>
        </w:rPr>
        <w:tab/>
        <w:t xml:space="preserve">  </w:t>
      </w:r>
      <w:r w:rsidR="00C17C10">
        <w:rPr>
          <w:sz w:val="24"/>
          <w:szCs w:val="24"/>
          <w:u w:val="single"/>
        </w:rPr>
        <w:t>65.43</w:t>
      </w:r>
      <w:bookmarkStart w:id="0" w:name="_GoBack"/>
      <w:bookmarkEnd w:id="0"/>
    </w:p>
    <w:p w:rsidR="00292B49" w:rsidRDefault="00C17C10" w:rsidP="00C372B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39,043.51</w:t>
      </w:r>
    </w:p>
    <w:p w:rsidR="00292B49" w:rsidRDefault="00292B49" w:rsidP="00C372BF">
      <w:pPr>
        <w:rPr>
          <w:sz w:val="24"/>
          <w:szCs w:val="24"/>
        </w:rPr>
      </w:pPr>
    </w:p>
    <w:p w:rsidR="00292B49" w:rsidRDefault="00292B49" w:rsidP="00C372B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Jess and carried unanimously.</w:t>
      </w:r>
    </w:p>
    <w:p w:rsidR="00292B49" w:rsidRDefault="00292B49" w:rsidP="00C372BF">
      <w:pPr>
        <w:rPr>
          <w:sz w:val="24"/>
          <w:szCs w:val="24"/>
        </w:rPr>
      </w:pPr>
    </w:p>
    <w:p w:rsidR="00292B49" w:rsidRDefault="00292B49" w:rsidP="00C372BF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292B49" w:rsidRDefault="00292B49" w:rsidP="00C372BF">
      <w:pPr>
        <w:rPr>
          <w:sz w:val="24"/>
          <w:szCs w:val="24"/>
        </w:rPr>
      </w:pPr>
      <w:r>
        <w:rPr>
          <w:sz w:val="24"/>
          <w:szCs w:val="24"/>
        </w:rPr>
        <w:tab/>
        <w:t>Diane P stated that she has balanced the tax roll with Assessor, Anna and County, Derek.</w:t>
      </w:r>
    </w:p>
    <w:p w:rsidR="00292B49" w:rsidRDefault="00292B49" w:rsidP="00C372BF">
      <w:pPr>
        <w:rPr>
          <w:sz w:val="24"/>
          <w:szCs w:val="24"/>
        </w:rPr>
      </w:pPr>
    </w:p>
    <w:p w:rsidR="00292B49" w:rsidRDefault="00292B49" w:rsidP="00C372BF">
      <w:pPr>
        <w:rPr>
          <w:sz w:val="24"/>
          <w:szCs w:val="24"/>
        </w:rPr>
      </w:pPr>
      <w:r>
        <w:rPr>
          <w:sz w:val="24"/>
          <w:szCs w:val="24"/>
        </w:rPr>
        <w:t>Total of General Fund Accounts   1,329,583.31</w:t>
      </w:r>
    </w:p>
    <w:p w:rsidR="00292B49" w:rsidRDefault="00292B49" w:rsidP="00C372BF">
      <w:pPr>
        <w:rPr>
          <w:sz w:val="24"/>
          <w:szCs w:val="24"/>
        </w:rPr>
      </w:pPr>
      <w:r>
        <w:rPr>
          <w:sz w:val="24"/>
          <w:szCs w:val="24"/>
        </w:rPr>
        <w:t>Total Tax Account                                 12,004.21</w:t>
      </w:r>
    </w:p>
    <w:p w:rsidR="00D75D31" w:rsidRDefault="00D75D31" w:rsidP="00C372BF">
      <w:pPr>
        <w:rPr>
          <w:sz w:val="24"/>
          <w:szCs w:val="24"/>
        </w:rPr>
      </w:pPr>
    </w:p>
    <w:p w:rsidR="00D75D31" w:rsidRDefault="00D75D31" w:rsidP="00C372BF">
      <w:pPr>
        <w:rPr>
          <w:sz w:val="24"/>
          <w:szCs w:val="24"/>
        </w:rPr>
      </w:pPr>
      <w:r>
        <w:rPr>
          <w:sz w:val="24"/>
          <w:szCs w:val="24"/>
        </w:rPr>
        <w:tab/>
        <w:t>Diane reported on the treasurer’s meeting with Gaylord Community Schools, Joe Hart who will report back to th</w:t>
      </w:r>
      <w:r w:rsidR="00040DF4">
        <w:rPr>
          <w:sz w:val="24"/>
          <w:szCs w:val="24"/>
        </w:rPr>
        <w:t>e school board on the per parcel collection fee increase  request of a $1.00. It is currently $2.50.</w:t>
      </w:r>
    </w:p>
    <w:p w:rsidR="00040DF4" w:rsidRDefault="00040DF4" w:rsidP="00C372BF">
      <w:pPr>
        <w:rPr>
          <w:sz w:val="24"/>
          <w:szCs w:val="24"/>
        </w:rPr>
      </w:pPr>
    </w:p>
    <w:p w:rsidR="00C91F76" w:rsidRDefault="00C91F76" w:rsidP="00C372BF">
      <w:pPr>
        <w:rPr>
          <w:sz w:val="24"/>
          <w:szCs w:val="24"/>
        </w:rPr>
      </w:pPr>
    </w:p>
    <w:p w:rsidR="00C91F76" w:rsidRDefault="00C91F76" w:rsidP="00C372BF">
      <w:pPr>
        <w:rPr>
          <w:sz w:val="24"/>
          <w:szCs w:val="24"/>
        </w:rPr>
      </w:pPr>
    </w:p>
    <w:p w:rsidR="00C91F76" w:rsidRDefault="00C91F76" w:rsidP="00C372BF">
      <w:pPr>
        <w:rPr>
          <w:sz w:val="24"/>
          <w:szCs w:val="24"/>
        </w:rPr>
      </w:pPr>
    </w:p>
    <w:p w:rsidR="00040DF4" w:rsidRDefault="00C91F76" w:rsidP="00C372BF">
      <w:pPr>
        <w:rPr>
          <w:sz w:val="24"/>
          <w:szCs w:val="24"/>
        </w:rPr>
      </w:pPr>
      <w:r>
        <w:rPr>
          <w:sz w:val="24"/>
          <w:szCs w:val="24"/>
        </w:rPr>
        <w:lastRenderedPageBreak/>
        <w:t>OLD BUSINESS:</w:t>
      </w:r>
    </w:p>
    <w:p w:rsidR="00C91F76" w:rsidRDefault="00C91F7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The board reviewed Elmira Township’s 2025 Survey.</w:t>
      </w:r>
    </w:p>
    <w:p w:rsidR="00C91F76" w:rsidRDefault="00C91F76" w:rsidP="00C372BF">
      <w:pPr>
        <w:rPr>
          <w:sz w:val="24"/>
          <w:szCs w:val="24"/>
        </w:rPr>
      </w:pPr>
    </w:p>
    <w:p w:rsidR="00C91F76" w:rsidRDefault="00C91F7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In regard to question 11: Should Elmira Township public roads be open to off-road vehicle (ORV) uses?</w:t>
      </w:r>
    </w:p>
    <w:p w:rsidR="00C91F76" w:rsidRDefault="00C91F76" w:rsidP="00C372BF">
      <w:pPr>
        <w:rPr>
          <w:sz w:val="24"/>
          <w:szCs w:val="24"/>
        </w:rPr>
      </w:pPr>
    </w:p>
    <w:p w:rsidR="00C91F76" w:rsidRDefault="00C91F76" w:rsidP="00C372BF">
      <w:pPr>
        <w:rPr>
          <w:sz w:val="24"/>
          <w:szCs w:val="24"/>
        </w:rPr>
      </w:pPr>
      <w:r>
        <w:rPr>
          <w:sz w:val="24"/>
          <w:szCs w:val="24"/>
        </w:rPr>
        <w:tab/>
        <w:t>Since the response was about half and half the board decided to leave the roads closed to ORV use.</w:t>
      </w:r>
    </w:p>
    <w:p w:rsidR="002141B5" w:rsidRDefault="002141B5" w:rsidP="00C372BF">
      <w:pPr>
        <w:rPr>
          <w:sz w:val="24"/>
          <w:szCs w:val="24"/>
        </w:rPr>
      </w:pPr>
    </w:p>
    <w:p w:rsidR="002141B5" w:rsidRDefault="002141B5" w:rsidP="00C372BF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2141B5" w:rsidRDefault="002141B5" w:rsidP="00C372BF">
      <w:pPr>
        <w:rPr>
          <w:sz w:val="24"/>
          <w:szCs w:val="24"/>
        </w:rPr>
      </w:pPr>
      <w:r>
        <w:rPr>
          <w:sz w:val="24"/>
          <w:szCs w:val="24"/>
        </w:rPr>
        <w:tab/>
        <w:t>The board discussed snow plowing for the 2025-2026 winter season.</w:t>
      </w:r>
    </w:p>
    <w:p w:rsidR="002141B5" w:rsidRDefault="002141B5" w:rsidP="00C372BF">
      <w:pPr>
        <w:rPr>
          <w:sz w:val="24"/>
          <w:szCs w:val="24"/>
        </w:rPr>
      </w:pPr>
    </w:p>
    <w:p w:rsidR="002141B5" w:rsidRDefault="002141B5" w:rsidP="00C372B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Trustee, Dale H stated that he has a truck with a plow that is insured and would be willing </w:t>
      </w:r>
      <w:r w:rsidR="00865FD5">
        <w:rPr>
          <w:sz w:val="24"/>
          <w:szCs w:val="24"/>
        </w:rPr>
        <w:t>to use it to do the plowing at the township/fire hall.</w:t>
      </w:r>
    </w:p>
    <w:p w:rsidR="00865FD5" w:rsidRDefault="00865FD5" w:rsidP="00C372BF">
      <w:pPr>
        <w:rPr>
          <w:sz w:val="24"/>
          <w:szCs w:val="24"/>
        </w:rPr>
      </w:pPr>
    </w:p>
    <w:p w:rsidR="00865FD5" w:rsidRDefault="00865FD5" w:rsidP="00C372BF">
      <w:pPr>
        <w:rPr>
          <w:sz w:val="24"/>
          <w:szCs w:val="24"/>
        </w:rPr>
      </w:pPr>
      <w:r>
        <w:rPr>
          <w:sz w:val="24"/>
          <w:szCs w:val="24"/>
        </w:rPr>
        <w:tab/>
        <w:t>Discussion followed.</w:t>
      </w:r>
    </w:p>
    <w:p w:rsidR="00865FD5" w:rsidRDefault="00865FD5" w:rsidP="00C372BF">
      <w:pPr>
        <w:rPr>
          <w:sz w:val="24"/>
          <w:szCs w:val="24"/>
        </w:rPr>
      </w:pPr>
    </w:p>
    <w:p w:rsidR="00865FD5" w:rsidRDefault="00865FD5" w:rsidP="00C372B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Jess and carried unanimously.  Meeting adjourned at 7:07 p.m.</w:t>
      </w:r>
    </w:p>
    <w:p w:rsidR="00865FD5" w:rsidRDefault="00865FD5" w:rsidP="00C372BF">
      <w:pPr>
        <w:rPr>
          <w:sz w:val="24"/>
          <w:szCs w:val="24"/>
        </w:rPr>
      </w:pPr>
    </w:p>
    <w:p w:rsidR="00865FD5" w:rsidRPr="00865FD5" w:rsidRDefault="00865FD5" w:rsidP="00C372BF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C91F76" w:rsidRDefault="00C91F76" w:rsidP="00C372BF">
      <w:pPr>
        <w:rPr>
          <w:sz w:val="24"/>
          <w:szCs w:val="24"/>
        </w:rPr>
      </w:pPr>
    </w:p>
    <w:p w:rsidR="00C91F76" w:rsidRDefault="00C91F76" w:rsidP="00C372BF">
      <w:pPr>
        <w:rPr>
          <w:sz w:val="24"/>
          <w:szCs w:val="24"/>
        </w:rPr>
      </w:pPr>
    </w:p>
    <w:p w:rsidR="00040DF4" w:rsidRDefault="00040DF4" w:rsidP="00C372BF">
      <w:pPr>
        <w:rPr>
          <w:sz w:val="24"/>
          <w:szCs w:val="24"/>
        </w:rPr>
      </w:pPr>
    </w:p>
    <w:p w:rsidR="00040DF4" w:rsidRDefault="00040DF4" w:rsidP="00C372BF">
      <w:pPr>
        <w:rPr>
          <w:sz w:val="24"/>
          <w:szCs w:val="24"/>
        </w:rPr>
      </w:pPr>
    </w:p>
    <w:p w:rsidR="00DF2556" w:rsidRPr="000A2671" w:rsidRDefault="00DF2556" w:rsidP="00C372B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</w:p>
    <w:sectPr w:rsidR="00DF2556" w:rsidRPr="000A2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BF"/>
    <w:rsid w:val="00040DF4"/>
    <w:rsid w:val="000A2671"/>
    <w:rsid w:val="000F3039"/>
    <w:rsid w:val="0010646B"/>
    <w:rsid w:val="0016167C"/>
    <w:rsid w:val="002141B5"/>
    <w:rsid w:val="00292B49"/>
    <w:rsid w:val="002F1209"/>
    <w:rsid w:val="00645252"/>
    <w:rsid w:val="00652EB6"/>
    <w:rsid w:val="006D3D74"/>
    <w:rsid w:val="0083569A"/>
    <w:rsid w:val="00865FD5"/>
    <w:rsid w:val="0089469B"/>
    <w:rsid w:val="00A01C84"/>
    <w:rsid w:val="00A22E8F"/>
    <w:rsid w:val="00A9204E"/>
    <w:rsid w:val="00C17C10"/>
    <w:rsid w:val="00C372BF"/>
    <w:rsid w:val="00C91F76"/>
    <w:rsid w:val="00D31245"/>
    <w:rsid w:val="00D75D31"/>
    <w:rsid w:val="00DF2556"/>
    <w:rsid w:val="00EB687F"/>
    <w:rsid w:val="00F0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B8275E-D514-43E9-AE73-1097B17D5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204</TotalTime>
  <Pages>1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10</cp:revision>
  <dcterms:created xsi:type="dcterms:W3CDTF">2025-11-13T13:37:00Z</dcterms:created>
  <dcterms:modified xsi:type="dcterms:W3CDTF">2025-11-15T18:06:00Z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